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3E2912" w14:textId="77777777" w:rsidR="00A77BFA" w:rsidRPr="00103E10" w:rsidRDefault="00A22D55" w:rsidP="00D83A19">
      <w:pPr>
        <w:pStyle w:val="Ttulo1"/>
        <w:spacing w:line="360" w:lineRule="auto"/>
        <w:jc w:val="center"/>
        <w:rPr>
          <w:b/>
          <w:color w:val="000000" w:themeColor="text1"/>
          <w:sz w:val="36"/>
          <w:szCs w:val="36"/>
        </w:rPr>
      </w:pPr>
      <w:r w:rsidRPr="00103E10">
        <w:rPr>
          <w:b/>
          <w:color w:val="000000" w:themeColor="text1"/>
          <w:sz w:val="36"/>
          <w:szCs w:val="36"/>
        </w:rPr>
        <w:t>REGULAMENTO INTERNO D</w:t>
      </w:r>
      <w:r w:rsidR="00772CB3" w:rsidRPr="00103E10">
        <w:rPr>
          <w:b/>
          <w:color w:val="000000" w:themeColor="text1"/>
          <w:sz w:val="36"/>
          <w:szCs w:val="36"/>
        </w:rPr>
        <w:t xml:space="preserve">O </w:t>
      </w:r>
    </w:p>
    <w:p w14:paraId="52932F68" w14:textId="4D2EA06F" w:rsidR="00A22D55" w:rsidRPr="00103E10" w:rsidRDefault="00772CB3" w:rsidP="00D83A19">
      <w:pPr>
        <w:pStyle w:val="Ttulo1"/>
        <w:spacing w:line="360" w:lineRule="auto"/>
        <w:jc w:val="center"/>
        <w:rPr>
          <w:b/>
          <w:color w:val="000000" w:themeColor="text1"/>
          <w:sz w:val="36"/>
          <w:szCs w:val="36"/>
        </w:rPr>
      </w:pPr>
      <w:r w:rsidRPr="00103E10">
        <w:rPr>
          <w:b/>
          <w:color w:val="000000" w:themeColor="text1"/>
          <w:sz w:val="36"/>
          <w:szCs w:val="36"/>
        </w:rPr>
        <w:t>SERVIÇO EDUCACIONAL</w:t>
      </w:r>
      <w:r w:rsidR="00A31B80" w:rsidRPr="00103E10">
        <w:rPr>
          <w:b/>
          <w:color w:val="000000" w:themeColor="text1"/>
          <w:sz w:val="36"/>
          <w:szCs w:val="36"/>
        </w:rPr>
        <w:t xml:space="preserve"> </w:t>
      </w:r>
      <w:r w:rsidRPr="00103E10">
        <w:rPr>
          <w:b/>
          <w:color w:val="000000" w:themeColor="text1"/>
          <w:sz w:val="36"/>
          <w:szCs w:val="36"/>
        </w:rPr>
        <w:t>LAR E SAÚDE DA UNIÃO SUDESTE BRASILEIRA</w:t>
      </w:r>
      <w:r w:rsidR="00337DEA">
        <w:rPr>
          <w:b/>
          <w:color w:val="000000" w:themeColor="text1"/>
          <w:sz w:val="36"/>
          <w:szCs w:val="36"/>
        </w:rPr>
        <w:t xml:space="preserve"> </w:t>
      </w:r>
      <w:r w:rsidR="00A22D55" w:rsidRPr="00103E10">
        <w:rPr>
          <w:b/>
          <w:color w:val="000000" w:themeColor="text1"/>
          <w:sz w:val="36"/>
          <w:szCs w:val="36"/>
        </w:rPr>
        <w:t>DA IGREJA ADVENTISTA DO SÉTIMO DIA</w:t>
      </w:r>
    </w:p>
    <w:p w14:paraId="0EBA8897" w14:textId="63EB5F8F" w:rsidR="00A77BFA" w:rsidRPr="00103E10" w:rsidRDefault="00A77BFA" w:rsidP="00A77BFA">
      <w:pPr>
        <w:jc w:val="center"/>
        <w:rPr>
          <w:rFonts w:ascii="Times New Roman" w:hAnsi="Times New Roman" w:cs="Times New Roman"/>
          <w:color w:val="000000" w:themeColor="text1"/>
          <w:sz w:val="36"/>
          <w:szCs w:val="36"/>
          <w:lang w:eastAsia="zh-CN"/>
        </w:rPr>
      </w:pPr>
      <w:r w:rsidRPr="00103E10">
        <w:rPr>
          <w:rFonts w:ascii="Times New Roman" w:hAnsi="Times New Roman" w:cs="Times New Roman"/>
          <w:color w:val="000000" w:themeColor="text1"/>
          <w:sz w:val="36"/>
          <w:szCs w:val="36"/>
          <w:lang w:eastAsia="zh-CN"/>
        </w:rPr>
        <w:t>(Instituto Vida)</w:t>
      </w:r>
      <w:r w:rsidR="00260497">
        <w:rPr>
          <w:rFonts w:ascii="Times New Roman" w:hAnsi="Times New Roman" w:cs="Times New Roman"/>
          <w:color w:val="000000" w:themeColor="text1"/>
          <w:sz w:val="36"/>
          <w:szCs w:val="36"/>
          <w:lang w:eastAsia="zh-CN"/>
        </w:rPr>
        <w:t xml:space="preserve"> </w:t>
      </w:r>
      <w:r w:rsidR="00166A24">
        <w:rPr>
          <w:rFonts w:ascii="Times New Roman" w:hAnsi="Times New Roman" w:cs="Times New Roman"/>
          <w:color w:val="FF0000"/>
          <w:sz w:val="36"/>
          <w:szCs w:val="36"/>
          <w:lang w:eastAsia="zh-CN"/>
        </w:rPr>
        <w:t>2021.1</w:t>
      </w:r>
    </w:p>
    <w:p w14:paraId="09F7C338" w14:textId="0AEB2D73" w:rsidR="00E7296B" w:rsidRPr="00103E10" w:rsidRDefault="00E7296B" w:rsidP="00AD5C4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3517F7E" w14:textId="77777777" w:rsidR="00EC2240" w:rsidRPr="00103E10" w:rsidRDefault="00EC2240" w:rsidP="00AD5C4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A500601" w14:textId="77777777" w:rsidR="00C91FB3" w:rsidRDefault="002E7F3C" w:rsidP="00C91F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Artigo I – </w:t>
      </w:r>
      <w:r w:rsidR="00772CB3" w:rsidRPr="00103E10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>Da Estrutura do SELS</w:t>
      </w:r>
      <w:r w:rsidR="005A115F" w:rsidRPr="00103E10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 </w:t>
      </w:r>
    </w:p>
    <w:p w14:paraId="2B4DD0EC" w14:textId="6016EB5C" w:rsidR="002E7F3C" w:rsidRPr="00103E10" w:rsidRDefault="005A115F" w:rsidP="00C91F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</w:pPr>
      <w:r w:rsidRPr="00103E10">
        <w:rPr>
          <w:rFonts w:ascii="Times New Roman" w:hAnsi="Times New Roman" w:cs="Times New Roman"/>
          <w:color w:val="000000" w:themeColor="text1"/>
          <w:sz w:val="36"/>
          <w:szCs w:val="36"/>
        </w:rPr>
        <w:t>(Instituto Vida)</w:t>
      </w:r>
    </w:p>
    <w:p w14:paraId="59C76EB3" w14:textId="77777777" w:rsidR="00DC2434" w:rsidRPr="00103E10" w:rsidRDefault="00DC2434" w:rsidP="002642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650F6B7" w14:textId="1E232C51" w:rsidR="00772CB3" w:rsidRPr="00103E10" w:rsidRDefault="0082622C" w:rsidP="008E4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</w:t>
      </w:r>
      <w:r w:rsidR="00772CB3"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nciso 1</w:t>
      </w:r>
      <w:r w:rsidR="00772CB3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Do fundo </w:t>
      </w:r>
      <w:r w:rsidR="00656006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P</w:t>
      </w:r>
      <w:r w:rsidR="00772CB3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romoção da Colportagem: </w:t>
      </w:r>
      <w:r w:rsidR="00BD64CB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="00772CB3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RDP L4, pág. 54, Inciso 7</w:t>
      </w:r>
      <w:r w:rsidR="00BD64CB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</w:p>
    <w:p w14:paraId="79A44EC3" w14:textId="77777777" w:rsidR="00D16000" w:rsidRPr="00103E10" w:rsidRDefault="00167227" w:rsidP="00A6242E">
      <w:pPr>
        <w:pStyle w:val="PargrafodaLista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Será administrado pelo campo local;</w:t>
      </w:r>
    </w:p>
    <w:p w14:paraId="38983C44" w14:textId="77777777" w:rsidR="00D16000" w:rsidRPr="00103E10" w:rsidRDefault="00167227" w:rsidP="00A6242E">
      <w:pPr>
        <w:pStyle w:val="PargrafodaLista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Órgão regulador será comissão interna do SELS local;</w:t>
      </w:r>
    </w:p>
    <w:p w14:paraId="096F15B3" w14:textId="77777777" w:rsidR="00D16000" w:rsidRPr="00103E10" w:rsidRDefault="00167227" w:rsidP="00A6242E">
      <w:pPr>
        <w:pStyle w:val="PargrafodaLista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Periodicidade da reunião da comissão deverá ser mensal;</w:t>
      </w:r>
    </w:p>
    <w:p w14:paraId="3ACDC376" w14:textId="77777777" w:rsidR="00D16000" w:rsidRPr="00103E10" w:rsidRDefault="00167227" w:rsidP="00A6242E">
      <w:pPr>
        <w:pStyle w:val="PargrafodaLista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É formado por 1% do dízimo;</w:t>
      </w:r>
    </w:p>
    <w:p w14:paraId="54F070C5" w14:textId="77777777" w:rsidR="00D16000" w:rsidRPr="00103E10" w:rsidRDefault="00167227" w:rsidP="00A6242E">
      <w:pPr>
        <w:pStyle w:val="PargrafodaLista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É formado por 4% das vendas bonificadas do SELS unificado (os SELS superavitários realizarão os repasses para o FPC);</w:t>
      </w:r>
    </w:p>
    <w:p w14:paraId="3322D4CC" w14:textId="77777777" w:rsidR="00D16000" w:rsidRPr="00103E10" w:rsidRDefault="00167227" w:rsidP="00A6242E">
      <w:pPr>
        <w:pStyle w:val="PargrafodaLista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É formado por 5% das vendas liquidas de livros denominacionais realizadas diretamente pela CPB na região da USEB;</w:t>
      </w:r>
    </w:p>
    <w:p w14:paraId="0183DC0F" w14:textId="77777777" w:rsidR="00D16000" w:rsidRPr="00103E10" w:rsidRDefault="00167227" w:rsidP="00A6242E">
      <w:pPr>
        <w:pStyle w:val="PargrafodaLista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Será repassado 4% de descontos sobre as compras de livros e revistas de Colportagem realizadas junto a CPB;</w:t>
      </w:r>
    </w:p>
    <w:p w14:paraId="5C672D97" w14:textId="3FA03E53" w:rsidR="00167227" w:rsidRPr="00103E10" w:rsidRDefault="00167227" w:rsidP="00A6242E">
      <w:pPr>
        <w:pStyle w:val="PargrafodaLista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SELS unificado atuará como um órgão fiscalizador de itens considerados fundamentais para o bom andamento da Colportagem, itens como seguros, </w:t>
      </w:r>
      <w:r w:rsidR="00083A1A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planos</w:t>
      </w: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saúde, IAJA, INSS e outros;</w:t>
      </w:r>
    </w:p>
    <w:p w14:paraId="3DE036C8" w14:textId="7D4CCF32" w:rsidR="00167227" w:rsidRPr="00103E10" w:rsidRDefault="00167227" w:rsidP="008E4E8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</w:pPr>
    </w:p>
    <w:p w14:paraId="73A560DF" w14:textId="53CA36C5" w:rsidR="00955AA5" w:rsidRPr="00103E10" w:rsidRDefault="00955AA5" w:rsidP="008E4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2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Do fundo de publicações da União: </w:t>
      </w:r>
      <w:r w:rsidRPr="00103E10">
        <w:rPr>
          <w:rFonts w:ascii="Times New Roman" w:hAnsi="Times New Roman" w:cs="Times New Roman"/>
          <w:color w:val="000000" w:themeColor="text1"/>
          <w:sz w:val="20"/>
          <w:szCs w:val="20"/>
        </w:rPr>
        <w:t>(RDP L4, pág. 54, Inciso 6)</w:t>
      </w:r>
    </w:p>
    <w:p w14:paraId="675766AE" w14:textId="77777777" w:rsidR="00D16000" w:rsidRPr="00103E10" w:rsidRDefault="00011B2A" w:rsidP="00A6242E">
      <w:pPr>
        <w:pStyle w:val="PargrafodaLista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O fundo será composto por 3% das vendas bonificadas do SELS unificado;</w:t>
      </w:r>
    </w:p>
    <w:p w14:paraId="7861228B" w14:textId="77777777" w:rsidR="00D16000" w:rsidRPr="00103E10" w:rsidRDefault="00011B2A" w:rsidP="00A6242E">
      <w:pPr>
        <w:pStyle w:val="PargrafodaLista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Órgão regulador será comissão interna do SELS unificado;</w:t>
      </w:r>
    </w:p>
    <w:p w14:paraId="34EE64E2" w14:textId="24E821B0" w:rsidR="00011B2A" w:rsidRPr="00103E10" w:rsidRDefault="00011B2A" w:rsidP="00A6242E">
      <w:pPr>
        <w:pStyle w:val="PargrafodaLista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Periodicidade da reunião da comissão deverá ser mensal;</w:t>
      </w:r>
    </w:p>
    <w:p w14:paraId="3F3FAC62" w14:textId="08C51242" w:rsidR="00011B2A" w:rsidRPr="00103E10" w:rsidRDefault="00011B2A" w:rsidP="008E4E8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F4EA5B0" w14:textId="0C175B24" w:rsidR="00FE249F" w:rsidRPr="00103E10" w:rsidRDefault="00FE249F" w:rsidP="008E4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3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Da Capitalização dos Colportores Efetivos:</w:t>
      </w:r>
    </w:p>
    <w:p w14:paraId="39E910E2" w14:textId="77777777" w:rsidR="00D16000" w:rsidRPr="00103E10" w:rsidRDefault="00617BAB" w:rsidP="00A6242E">
      <w:pPr>
        <w:pStyle w:val="PargrafodaLista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O Colportor não pode ter débitos com o SELS;</w:t>
      </w:r>
    </w:p>
    <w:p w14:paraId="5B6E8319" w14:textId="77777777" w:rsidR="00D16000" w:rsidRPr="00103E10" w:rsidRDefault="00617BAB" w:rsidP="00A6242E">
      <w:pPr>
        <w:pStyle w:val="PargrafodaLista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O Colportor recebera o equivalente a uma cota de sua atual categoria em livros a serem definidos pelo SELS unificado pelo preço de venda ao público;</w:t>
      </w:r>
    </w:p>
    <w:p w14:paraId="745F0162" w14:textId="77777777" w:rsidR="00D16000" w:rsidRPr="00103E10" w:rsidRDefault="00617BAB" w:rsidP="00A6242E">
      <w:pPr>
        <w:pStyle w:val="PargrafodaLista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O Colportor após capitalizado terá 3 meses para formar seu capital de giro;</w:t>
      </w:r>
    </w:p>
    <w:p w14:paraId="42D6AD5B" w14:textId="77777777" w:rsidR="00D16000" w:rsidRPr="00103E10" w:rsidRDefault="00617BAB" w:rsidP="00A6242E">
      <w:pPr>
        <w:pStyle w:val="PargrafodaLista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O processo inicial de capitalização se dará com data limite à 31/01/2020;</w:t>
      </w:r>
    </w:p>
    <w:p w14:paraId="589010AC" w14:textId="77777777" w:rsidR="00D16000" w:rsidRPr="00103E10" w:rsidRDefault="00617BAB" w:rsidP="00A6242E">
      <w:pPr>
        <w:pStyle w:val="PargrafodaLista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No processo inicial serão capitalizados os colportores das categorias Credenciado, Licenciado, Aspirantes e Missionários;</w:t>
      </w:r>
    </w:p>
    <w:p w14:paraId="27513E7F" w14:textId="77777777" w:rsidR="00D16000" w:rsidRPr="00103E10" w:rsidRDefault="00617BAB" w:rsidP="00A6242E">
      <w:pPr>
        <w:pStyle w:val="PargrafodaLista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Após o processo inicial a capitalização se dará nas categorias de aspirantes (valor da cota de aspirantes repassada em livros ao preço de venda ao público) e licenciado (valor da cota de licenciado diminuído da cota de aspirantes repassada em livros ao preço de venda ao público);</w:t>
      </w:r>
    </w:p>
    <w:p w14:paraId="0D224C2D" w14:textId="77777777" w:rsidR="00D16000" w:rsidRPr="00103E10" w:rsidRDefault="00617BAB" w:rsidP="00A6242E">
      <w:pPr>
        <w:pStyle w:val="PargrafodaLista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A capitalização dos colportores de revista se dará semelhantemente aos de livros, ou seja, receberão o equivalente a 50% de sua cota de revista em livros definidos pelo SELS unificado;</w:t>
      </w:r>
    </w:p>
    <w:p w14:paraId="69FD11C8" w14:textId="220427F5" w:rsidR="00617BAB" w:rsidRPr="00103E10" w:rsidRDefault="00617BAB" w:rsidP="00A6242E">
      <w:pPr>
        <w:pStyle w:val="PargrafodaLista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campo assumirá 50% </w:t>
      </w:r>
      <w:r w:rsidRPr="00E067FD">
        <w:rPr>
          <w:rFonts w:ascii="Times New Roman" w:hAnsi="Times New Roman" w:cs="Times New Roman"/>
          <w:strike/>
          <w:color w:val="FF0000"/>
          <w:sz w:val="24"/>
          <w:szCs w:val="24"/>
        </w:rPr>
        <w:t>das custas</w:t>
      </w: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067FD" w:rsidRPr="00E067FD">
        <w:rPr>
          <w:rFonts w:ascii="Times New Roman" w:hAnsi="Times New Roman" w:cs="Times New Roman"/>
          <w:color w:val="FF0000"/>
          <w:sz w:val="24"/>
          <w:szCs w:val="24"/>
        </w:rPr>
        <w:t>dos custos</w:t>
      </w:r>
      <w:r w:rsidR="00E067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com a capitalização e o SELS Unificado os outros 50% pelo preço de venda ao Colportor.</w:t>
      </w:r>
    </w:p>
    <w:p w14:paraId="0B5A1B9D" w14:textId="1AE1FAE7" w:rsidR="00011B2A" w:rsidRPr="00103E10" w:rsidRDefault="00011B2A" w:rsidP="008E4E8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18A37A" w14:textId="5CBFD49F" w:rsidR="000F02FE" w:rsidRPr="00103E10" w:rsidRDefault="000F02FE" w:rsidP="008E4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4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</w:t>
      </w:r>
      <w:r w:rsidR="008C1144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Das Compras Realizadas </w:t>
      </w:r>
      <w:r w:rsidR="00003A04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Pelos Colportores Efetivos: (RDP L2, pág. 24, Inciso 14 e 17)</w:t>
      </w:r>
    </w:p>
    <w:p w14:paraId="41DE88DF" w14:textId="77777777" w:rsidR="00D16000" w:rsidRPr="00103E10" w:rsidRDefault="009E6803" w:rsidP="00A6242E">
      <w:pPr>
        <w:pStyle w:val="PargrafodaLista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Após capitalizado o Colportor deverá realizar suas compras junto ao SELS unificado com pagamento no ato da retirada do material;</w:t>
      </w:r>
    </w:p>
    <w:p w14:paraId="2BEE0FF4" w14:textId="77777777" w:rsidR="00D16000" w:rsidRPr="00103E10" w:rsidRDefault="009E6803" w:rsidP="00A6242E">
      <w:pPr>
        <w:pStyle w:val="PargrafodaLista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Serão aceitos depósitos realizados na conta do SELS unificado;</w:t>
      </w:r>
    </w:p>
    <w:p w14:paraId="442AF1E2" w14:textId="77777777" w:rsidR="00D16000" w:rsidRPr="00103E10" w:rsidRDefault="009E6803" w:rsidP="00A6242E">
      <w:pPr>
        <w:pStyle w:val="PargrafodaLista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Serão aceitos pagamentos em cheques de clientes com prazo de até 6 meses;</w:t>
      </w:r>
    </w:p>
    <w:p w14:paraId="10E6C2BD" w14:textId="77777777" w:rsidR="00D16000" w:rsidRPr="00103E10" w:rsidRDefault="009E6803" w:rsidP="00A6242E">
      <w:pPr>
        <w:pStyle w:val="PargrafodaLista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Serão aceitos pagamentos oriundos do cartão de débito e crédito, sendo esse último com prazo limite de 6 meses;</w:t>
      </w:r>
    </w:p>
    <w:p w14:paraId="5CE32D47" w14:textId="4504FC03" w:rsidR="009E6803" w:rsidRPr="00103E10" w:rsidRDefault="00E067FD" w:rsidP="00A6242E">
      <w:pPr>
        <w:pStyle w:val="PargrafodaLista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067FD">
        <w:rPr>
          <w:rFonts w:ascii="Times New Roman" w:hAnsi="Times New Roman" w:cs="Times New Roman"/>
          <w:color w:val="FF0000"/>
          <w:sz w:val="24"/>
          <w:szCs w:val="24"/>
        </w:rPr>
        <w:t xml:space="preserve">Os </w:t>
      </w:r>
      <w:proofErr w:type="gramStart"/>
      <w:r w:rsidRPr="00E067FD">
        <w:rPr>
          <w:rFonts w:ascii="Times New Roman" w:hAnsi="Times New Roman" w:cs="Times New Roman"/>
          <w:color w:val="FF0000"/>
          <w:sz w:val="24"/>
          <w:szCs w:val="24"/>
        </w:rPr>
        <w:t xml:space="preserve">custos </w:t>
      </w:r>
      <w:r w:rsidR="009E6803" w:rsidRPr="00E067FD">
        <w:rPr>
          <w:rFonts w:ascii="Times New Roman" w:hAnsi="Times New Roman" w:cs="Times New Roman"/>
          <w:strike/>
          <w:color w:val="FF0000"/>
          <w:sz w:val="24"/>
          <w:szCs w:val="24"/>
        </w:rPr>
        <w:t>As</w:t>
      </w:r>
      <w:proofErr w:type="gramEnd"/>
      <w:r w:rsidR="009E6803" w:rsidRPr="00E067FD">
        <w:rPr>
          <w:rFonts w:ascii="Times New Roman" w:hAnsi="Times New Roman" w:cs="Times New Roman"/>
          <w:strike/>
          <w:color w:val="FF0000"/>
          <w:sz w:val="24"/>
          <w:szCs w:val="24"/>
        </w:rPr>
        <w:t xml:space="preserve"> custas</w:t>
      </w:r>
      <w:r w:rsidR="009E6803" w:rsidRPr="00E067F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9E6803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 </w:t>
      </w:r>
      <w:r w:rsidRPr="00E067FD">
        <w:rPr>
          <w:rFonts w:ascii="Times New Roman" w:hAnsi="Times New Roman" w:cs="Times New Roman"/>
          <w:color w:val="FF0000"/>
          <w:sz w:val="24"/>
          <w:szCs w:val="24"/>
        </w:rPr>
        <w:t>as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E6803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vendas realizadas através de cartão de crédito e débito serão rateadas em 50% entre SELS e Colportor.</w:t>
      </w:r>
    </w:p>
    <w:p w14:paraId="1E082194" w14:textId="77777777" w:rsidR="002560A5" w:rsidRPr="00103E10" w:rsidRDefault="002560A5" w:rsidP="008E4E87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5F44FAC" w14:textId="323772EC" w:rsidR="002560A5" w:rsidRPr="00103E10" w:rsidRDefault="002560A5" w:rsidP="008E4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5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D</w:t>
      </w:r>
      <w:r w:rsidR="00905DC5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os Cheques Devolvidos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: (RDP L</w:t>
      </w:r>
      <w:r w:rsidR="00905DC5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pág. </w:t>
      </w:r>
      <w:r w:rsidR="00905DC5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70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Inciso </w:t>
      </w:r>
      <w:r w:rsidR="00905DC5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3.7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</w:p>
    <w:p w14:paraId="0F12E810" w14:textId="77777777" w:rsidR="00D16000" w:rsidRPr="00103E10" w:rsidRDefault="009865C1" w:rsidP="00A6242E">
      <w:pPr>
        <w:pStyle w:val="PargrafodaLista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Os cheques devolvidos serão debitados na conta corrente de cada Colportor;</w:t>
      </w:r>
    </w:p>
    <w:p w14:paraId="5C7A8CF3" w14:textId="77777777" w:rsidR="00D16000" w:rsidRPr="00103E10" w:rsidRDefault="009865C1" w:rsidP="00A6242E">
      <w:pPr>
        <w:pStyle w:val="PargrafodaLista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Antes de um cheque ser reapresentado o SELS unificado fara uma rápida consulta ao Colportor solicitando ao mesmo a liberação para reapresentação;</w:t>
      </w:r>
    </w:p>
    <w:p w14:paraId="7184E2AF" w14:textId="77777777" w:rsidR="00D16000" w:rsidRPr="00103E10" w:rsidRDefault="009865C1" w:rsidP="00A6242E">
      <w:pPr>
        <w:pStyle w:val="PargrafodaLista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Após a reapresentação caso o cheque seja novamente devolvido ele será debitado em definitivo na conta corrente do Colportor;</w:t>
      </w:r>
    </w:p>
    <w:p w14:paraId="42E1A3F1" w14:textId="3FF9E9A3" w:rsidR="009865C1" w:rsidRPr="006F54AA" w:rsidRDefault="009865C1" w:rsidP="00A6242E">
      <w:pPr>
        <w:pStyle w:val="PargrafodaLista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trike/>
          <w:color w:val="FF0000"/>
          <w:sz w:val="24"/>
          <w:szCs w:val="24"/>
        </w:rPr>
      </w:pPr>
      <w:r w:rsidRPr="006F54AA">
        <w:rPr>
          <w:rFonts w:ascii="Times New Roman" w:hAnsi="Times New Roman" w:cs="Times New Roman"/>
          <w:strike/>
          <w:color w:val="FF0000"/>
          <w:sz w:val="24"/>
          <w:szCs w:val="24"/>
        </w:rPr>
        <w:t>Faremos estudos para disponibilizar o produto cheque garantido para os Colportores que tiverem interesse.</w:t>
      </w:r>
    </w:p>
    <w:p w14:paraId="16CA6822" w14:textId="77777777" w:rsidR="00656006" w:rsidRPr="00103E10" w:rsidRDefault="00656006" w:rsidP="008E4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089FE27C" w14:textId="633F847C" w:rsidR="009865C1" w:rsidRPr="00103E10" w:rsidRDefault="009865C1" w:rsidP="008E4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6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D</w:t>
      </w:r>
      <w:r w:rsidR="00451732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as Campanhas com Colportores Estudantes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</w:t>
      </w:r>
    </w:p>
    <w:p w14:paraId="7B158247" w14:textId="75C2BADF" w:rsidR="00FE2474" w:rsidRPr="00103E10" w:rsidRDefault="007F3368" w:rsidP="00A6242E">
      <w:pPr>
        <w:pStyle w:val="PargrafodaLista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Fica convencionado que as campanhas de colportores estudantes com quantidade superior à de </w:t>
      </w:r>
      <w:r w:rsidRPr="006F54AA">
        <w:rPr>
          <w:rFonts w:ascii="Times New Roman" w:hAnsi="Times New Roman" w:cs="Times New Roman"/>
          <w:strike/>
          <w:color w:val="FF0000"/>
          <w:sz w:val="24"/>
          <w:szCs w:val="24"/>
        </w:rPr>
        <w:t>50</w:t>
      </w: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F54AA" w:rsidRPr="006F54AA">
        <w:rPr>
          <w:rFonts w:ascii="Times New Roman" w:hAnsi="Times New Roman" w:cs="Times New Roman"/>
          <w:color w:val="FF0000"/>
          <w:sz w:val="24"/>
          <w:szCs w:val="24"/>
        </w:rPr>
        <w:t>30</w:t>
      </w:r>
      <w:r w:rsidR="006F54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participantes podem ter um caixa de campanha visando um melhor controle;</w:t>
      </w:r>
    </w:p>
    <w:p w14:paraId="3EAB3355" w14:textId="77777777" w:rsidR="00FE2474" w:rsidRPr="00103E10" w:rsidRDefault="007F3368" w:rsidP="00A6242E">
      <w:pPr>
        <w:pStyle w:val="PargrafodaLista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Esse profissional ficara hospedado junto ao grupo de Colportagem estudantil;</w:t>
      </w:r>
    </w:p>
    <w:p w14:paraId="47C5C61B" w14:textId="77777777" w:rsidR="00FE2474" w:rsidRPr="00103E10" w:rsidRDefault="007F3368" w:rsidP="00A6242E">
      <w:pPr>
        <w:pStyle w:val="PargrafodaLista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Seus rendimentos serão fixados em até 3% das compras;</w:t>
      </w:r>
    </w:p>
    <w:p w14:paraId="68BFEAB7" w14:textId="77777777" w:rsidR="00FE2474" w:rsidRPr="00103E10" w:rsidRDefault="007F3368" w:rsidP="00A6242E">
      <w:pPr>
        <w:pStyle w:val="PargrafodaLista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Além do controle do estoque da campanha esse profissional ficara responsável por gerir os recursos advindos das vendas realizadas;</w:t>
      </w:r>
    </w:p>
    <w:p w14:paraId="0AE0DBA5" w14:textId="350054BF" w:rsidR="007F3368" w:rsidRPr="00103E10" w:rsidRDefault="007F3368" w:rsidP="00A6242E">
      <w:pPr>
        <w:pStyle w:val="PargrafodaLista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Será custeado pelas seguintes partes: Líderes e campanha.</w:t>
      </w:r>
    </w:p>
    <w:p w14:paraId="693D732C" w14:textId="77777777" w:rsidR="00790500" w:rsidRPr="00103E10" w:rsidRDefault="00790500" w:rsidP="008E4E87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145B1E3" w14:textId="26709793" w:rsidR="00790500" w:rsidRPr="00103E10" w:rsidRDefault="00790500" w:rsidP="008E4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7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Da Estrutura do SELS Unificado: </w:t>
      </w:r>
    </w:p>
    <w:p w14:paraId="77A58076" w14:textId="51D44DAE" w:rsidR="007F3368" w:rsidRPr="00103E10" w:rsidRDefault="007F3368" w:rsidP="00A6242E">
      <w:pPr>
        <w:pStyle w:val="PargrafodaLista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A estrutura regional será composta da seguinte função: Auxiliar de gerência;</w:t>
      </w:r>
    </w:p>
    <w:p w14:paraId="233E2CD3" w14:textId="7A48C4C4" w:rsidR="007F3368" w:rsidRPr="00103E10" w:rsidRDefault="007F3368" w:rsidP="00A6242E">
      <w:pPr>
        <w:pStyle w:val="PargrafodaLista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A associação fica encarregada de providenciar e ceder sem custos uma sala para atuação desse profissional e o espaço necessário para o estoque do SELS unificado;</w:t>
      </w:r>
    </w:p>
    <w:p w14:paraId="234A5B2B" w14:textId="0F0CF5BD" w:rsidR="007F3368" w:rsidRPr="00103E10" w:rsidRDefault="007F3368" w:rsidP="00A6242E">
      <w:pPr>
        <w:pStyle w:val="PargrafodaLista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Cada campo terá uma base regional de apoio ao SELS unificado;</w:t>
      </w:r>
    </w:p>
    <w:p w14:paraId="76984328" w14:textId="2E6CB541" w:rsidR="007F3368" w:rsidRPr="00103E10" w:rsidRDefault="007F3368" w:rsidP="00A6242E">
      <w:pPr>
        <w:pStyle w:val="PargrafodaLista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Fica convencionado que outros custos como energia elétrica, água, possíveis rateios de custos de pessoal serão assumidos pelo campo local, não repassando ao SELS unificado tais </w:t>
      </w:r>
      <w:r w:rsidR="00E067FD" w:rsidRPr="00E067FD">
        <w:rPr>
          <w:rFonts w:ascii="Times New Roman" w:hAnsi="Times New Roman" w:cs="Times New Roman"/>
          <w:color w:val="FF0000"/>
          <w:sz w:val="24"/>
          <w:szCs w:val="24"/>
        </w:rPr>
        <w:t>custos</w:t>
      </w:r>
      <w:r w:rsidR="00E067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067FD">
        <w:rPr>
          <w:rFonts w:ascii="Times New Roman" w:hAnsi="Times New Roman" w:cs="Times New Roman"/>
          <w:strike/>
          <w:color w:val="FF0000"/>
          <w:sz w:val="24"/>
          <w:szCs w:val="24"/>
        </w:rPr>
        <w:t>custas</w:t>
      </w: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4A553AC2" w14:textId="7EAF31BD" w:rsidR="007F3368" w:rsidRPr="00103E10" w:rsidRDefault="007F3368" w:rsidP="00A6242E">
      <w:pPr>
        <w:pStyle w:val="PargrafodaLista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Custo com equipamentos serão assumidos pelo operacional do SELS unificado.</w:t>
      </w:r>
    </w:p>
    <w:p w14:paraId="60D39BFC" w14:textId="77777777" w:rsidR="00790500" w:rsidRPr="00103E10" w:rsidRDefault="00790500" w:rsidP="008E4E87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2277558" w14:textId="21035DB1" w:rsidR="00790500" w:rsidRPr="00103E10" w:rsidRDefault="00790500" w:rsidP="008E4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8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Da Estrutura </w:t>
      </w:r>
      <w:r w:rsidR="008E1299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Central 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do SELS Unificado: </w:t>
      </w:r>
    </w:p>
    <w:p w14:paraId="7AA100B0" w14:textId="4A8B496E" w:rsidR="00531952" w:rsidRDefault="00531952" w:rsidP="00A6242E">
      <w:pPr>
        <w:pStyle w:val="PargrafodaLista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estrutura central será composta das seguintes funções: </w:t>
      </w:r>
    </w:p>
    <w:p w14:paraId="5C8CD4A8" w14:textId="77777777" w:rsidR="00015878" w:rsidRPr="00103E10" w:rsidRDefault="00015878" w:rsidP="00015878">
      <w:pPr>
        <w:pStyle w:val="PargrafodaLista"/>
        <w:spacing w:after="0"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69C16A8" w14:textId="77777777" w:rsidR="001F69D1" w:rsidRPr="00103E10" w:rsidRDefault="001F69D1" w:rsidP="00103E10">
      <w:pPr>
        <w:pStyle w:val="PargrafodaLista"/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Tesoureiro Assistente (compartilhado, já existente);</w:t>
      </w:r>
    </w:p>
    <w:p w14:paraId="5431AE9D" w14:textId="1104A231" w:rsidR="001F69D1" w:rsidRPr="00103E10" w:rsidRDefault="001F69D1" w:rsidP="00103E10">
      <w:pPr>
        <w:pStyle w:val="PargrafodaLista"/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Gerente;</w:t>
      </w:r>
    </w:p>
    <w:p w14:paraId="73E632C5" w14:textId="4A87F2F3" w:rsidR="001F69D1" w:rsidRDefault="001F69D1" w:rsidP="00103E10">
      <w:pPr>
        <w:pStyle w:val="PargrafodaLista"/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Contador; </w:t>
      </w:r>
    </w:p>
    <w:p w14:paraId="5C802A85" w14:textId="28E1466A" w:rsidR="006F54AA" w:rsidRPr="00103E10" w:rsidRDefault="006F54AA" w:rsidP="00103E10">
      <w:pPr>
        <w:pStyle w:val="PargrafodaLista"/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F54AA">
        <w:rPr>
          <w:rFonts w:ascii="Times New Roman" w:hAnsi="Times New Roman" w:cs="Times New Roman"/>
          <w:color w:val="FF0000"/>
          <w:sz w:val="24"/>
          <w:szCs w:val="24"/>
        </w:rPr>
        <w:t>Auxiliar Contábil;</w:t>
      </w:r>
    </w:p>
    <w:p w14:paraId="628C4AEF" w14:textId="77777777" w:rsidR="001F69D1" w:rsidRPr="00103E10" w:rsidRDefault="001F69D1" w:rsidP="00103E10">
      <w:pPr>
        <w:pStyle w:val="PargrafodaLista"/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Caixa;</w:t>
      </w:r>
    </w:p>
    <w:p w14:paraId="065C0670" w14:textId="665AE07E" w:rsidR="001F69D1" w:rsidRPr="00103E10" w:rsidRDefault="001F69D1" w:rsidP="00103E10">
      <w:pPr>
        <w:pStyle w:val="PargrafodaLista"/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Secretária (50%).</w:t>
      </w:r>
    </w:p>
    <w:p w14:paraId="75CCCA5D" w14:textId="77777777" w:rsidR="00FE2474" w:rsidRPr="00103E10" w:rsidRDefault="00531952" w:rsidP="00A6242E">
      <w:pPr>
        <w:pStyle w:val="PargrafodaLista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357" w:hanging="35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A união fica encarregada de providenciar e ceder sem custos uma sala para atuação dessa equipe;</w:t>
      </w:r>
    </w:p>
    <w:p w14:paraId="27B116BB" w14:textId="056D8E0D" w:rsidR="00531952" w:rsidRPr="00103E10" w:rsidRDefault="00531952" w:rsidP="00A6242E">
      <w:pPr>
        <w:pStyle w:val="PargrafodaLista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Fica convencionado que outros custos como energia elétrica, água, possíveis rateios de custos de pessoal serão assumidos pela união, não repassando ao SELS unificado tais </w:t>
      </w:r>
      <w:r w:rsidR="00E067FD" w:rsidRPr="00E067FD">
        <w:rPr>
          <w:rFonts w:ascii="Times New Roman" w:hAnsi="Times New Roman" w:cs="Times New Roman"/>
          <w:color w:val="FF0000"/>
          <w:sz w:val="24"/>
          <w:szCs w:val="24"/>
        </w:rPr>
        <w:t xml:space="preserve">custos </w:t>
      </w:r>
      <w:r w:rsidRPr="00E067FD">
        <w:rPr>
          <w:rFonts w:ascii="Times New Roman" w:hAnsi="Times New Roman" w:cs="Times New Roman"/>
          <w:strike/>
          <w:color w:val="FF0000"/>
          <w:sz w:val="24"/>
          <w:szCs w:val="24"/>
        </w:rPr>
        <w:t>custas</w:t>
      </w: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4FBA020" w14:textId="543ABD72" w:rsidR="00463ED9" w:rsidRPr="00103E10" w:rsidRDefault="00463ED9" w:rsidP="008E4E87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B1D3001" w14:textId="262AC8D8" w:rsidR="00463ED9" w:rsidRPr="00103E10" w:rsidRDefault="00463ED9" w:rsidP="008E4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9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Da Avaliação para Mudança de Categoria: (RDP L2, pág. 31, Inciso 17.8)</w:t>
      </w:r>
    </w:p>
    <w:p w14:paraId="4760056A" w14:textId="38D40061" w:rsidR="00984F14" w:rsidRPr="00103E10" w:rsidRDefault="00984F14" w:rsidP="00A6242E">
      <w:pPr>
        <w:pStyle w:val="PargrafodaLista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A avaliação para manutenção ou mudança de categoria será semestral;</w:t>
      </w:r>
    </w:p>
    <w:p w14:paraId="49BC839B" w14:textId="5E25EE15" w:rsidR="00984F14" w:rsidRPr="00103E10" w:rsidRDefault="00984F14" w:rsidP="00A6242E">
      <w:pPr>
        <w:pStyle w:val="PargrafodaLista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O SELS unificado fornecerá os relatórios para devida avaliação;</w:t>
      </w:r>
    </w:p>
    <w:p w14:paraId="6011B1D1" w14:textId="604A100D" w:rsidR="00984F14" w:rsidRPr="00E067FD" w:rsidRDefault="00984F14" w:rsidP="00A6242E">
      <w:pPr>
        <w:pStyle w:val="PargrafodaLista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067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Os meses de avaliação serão </w:t>
      </w:r>
      <w:r w:rsidR="00E067FD" w:rsidRPr="00E067FD">
        <w:rPr>
          <w:rFonts w:ascii="Times New Roman" w:hAnsi="Times New Roman" w:cs="Times New Roman"/>
          <w:color w:val="FF0000"/>
          <w:sz w:val="24"/>
          <w:szCs w:val="24"/>
        </w:rPr>
        <w:t xml:space="preserve">JANEIRO A JUNHO E JULHO A DEZEMBRO </w:t>
      </w:r>
      <w:r w:rsidRPr="00E067FD">
        <w:rPr>
          <w:rFonts w:ascii="Times New Roman" w:hAnsi="Times New Roman" w:cs="Times New Roman"/>
          <w:strike/>
          <w:color w:val="FF0000"/>
          <w:sz w:val="24"/>
          <w:szCs w:val="24"/>
        </w:rPr>
        <w:t>FEVEREIRO E AGOSTO</w:t>
      </w:r>
      <w:r w:rsidRPr="00E067FD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21DF76F8" w14:textId="31BB0756" w:rsidR="00984F14" w:rsidRPr="00103E10" w:rsidRDefault="00984F14" w:rsidP="00A6242E">
      <w:pPr>
        <w:pStyle w:val="PargrafodaLista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O Colportor não poderá ter dívidas com o SELS para mudar ou manter sua categoria.</w:t>
      </w:r>
    </w:p>
    <w:p w14:paraId="6C82A5BD" w14:textId="77777777" w:rsidR="00463ED9" w:rsidRPr="00103E10" w:rsidRDefault="00463ED9" w:rsidP="008E4E8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5C15320" w14:textId="6FFBAD64" w:rsidR="00C26430" w:rsidRPr="00103E10" w:rsidRDefault="00C26430" w:rsidP="008E4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inciso </w:t>
      </w:r>
      <w:r w:rsidR="00487419"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10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Da </w:t>
      </w:r>
      <w:r w:rsidR="00487419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Quota Mínima Para ser Promovido de Categoria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: (RDP L2, pág. 3</w:t>
      </w:r>
      <w:r w:rsidR="00487419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0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, Inciso 17.</w:t>
      </w:r>
      <w:r w:rsidR="00487419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</w:p>
    <w:p w14:paraId="7130298B" w14:textId="40607667" w:rsidR="00487419" w:rsidRPr="00103E10" w:rsidRDefault="00A426B4" w:rsidP="00A6242E">
      <w:pPr>
        <w:pStyle w:val="PargrafodaLista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Quota mínima por categoria:</w:t>
      </w:r>
      <w:r w:rsidR="00487419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5FB6A64A" w14:textId="7F22E38C" w:rsidR="00487419" w:rsidRPr="00103E10" w:rsidRDefault="00A426B4" w:rsidP="00A6242E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Livros</w:t>
      </w:r>
      <w:r w:rsidR="007B1F44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14:paraId="6C3D8D26" w14:textId="77777777" w:rsidR="007B1F44" w:rsidRPr="00E067FD" w:rsidRDefault="007B1F44" w:rsidP="008E4E87">
      <w:pPr>
        <w:spacing w:after="0" w:line="240" w:lineRule="auto"/>
        <w:ind w:firstLine="709"/>
        <w:jc w:val="both"/>
        <w:rPr>
          <w:rFonts w:ascii="Times New Roman" w:hAnsi="Times New Roman" w:cs="Times New Roman"/>
          <w:strike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Iniciante (3 cotas): </w:t>
      </w:r>
      <w:r w:rsidRPr="00E067FD">
        <w:rPr>
          <w:rFonts w:ascii="Times New Roman" w:hAnsi="Times New Roman" w:cs="Times New Roman"/>
          <w:strike/>
          <w:color w:val="FF0000"/>
          <w:sz w:val="24"/>
          <w:szCs w:val="24"/>
        </w:rPr>
        <w:t>R$ 2.053,50 (</w:t>
      </w: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25 livros Vida de Jesus</w:t>
      </w:r>
      <w:r w:rsidRPr="00E067FD">
        <w:rPr>
          <w:rFonts w:ascii="Times New Roman" w:hAnsi="Times New Roman" w:cs="Times New Roman"/>
          <w:strike/>
          <w:color w:val="FF0000"/>
          <w:sz w:val="24"/>
          <w:szCs w:val="24"/>
        </w:rPr>
        <w:t>)</w:t>
      </w:r>
    </w:p>
    <w:p w14:paraId="105CD14F" w14:textId="77777777" w:rsidR="007B1F44" w:rsidRPr="00E067FD" w:rsidRDefault="007B1F44" w:rsidP="008E4E87">
      <w:pPr>
        <w:spacing w:after="0" w:line="240" w:lineRule="auto"/>
        <w:ind w:firstLine="709"/>
        <w:jc w:val="both"/>
        <w:rPr>
          <w:rFonts w:ascii="Times New Roman" w:hAnsi="Times New Roman" w:cs="Times New Roman"/>
          <w:strike/>
          <w:color w:val="FF0000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Missionário (5 cotas): </w:t>
      </w:r>
      <w:r w:rsidRPr="00E067FD">
        <w:rPr>
          <w:rFonts w:ascii="Times New Roman" w:hAnsi="Times New Roman" w:cs="Times New Roman"/>
          <w:strike/>
          <w:color w:val="FF0000"/>
          <w:sz w:val="24"/>
          <w:szCs w:val="24"/>
        </w:rPr>
        <w:t>R$ 1.642,80 (</w:t>
      </w: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20 livros Vida de Jesus</w:t>
      </w:r>
      <w:r w:rsidRPr="00E067FD">
        <w:rPr>
          <w:rFonts w:ascii="Times New Roman" w:hAnsi="Times New Roman" w:cs="Times New Roman"/>
          <w:strike/>
          <w:color w:val="FF0000"/>
          <w:sz w:val="24"/>
          <w:szCs w:val="24"/>
        </w:rPr>
        <w:t>)</w:t>
      </w:r>
    </w:p>
    <w:p w14:paraId="53D689C2" w14:textId="77777777" w:rsidR="007B1F44" w:rsidRPr="00103E10" w:rsidRDefault="007B1F44" w:rsidP="008E4E8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Aspirante (5 cotas): </w:t>
      </w:r>
      <w:r w:rsidRPr="00E067FD">
        <w:rPr>
          <w:rFonts w:ascii="Times New Roman" w:hAnsi="Times New Roman" w:cs="Times New Roman"/>
          <w:strike/>
          <w:color w:val="FF0000"/>
          <w:sz w:val="24"/>
          <w:szCs w:val="24"/>
        </w:rPr>
        <w:t>R$ 2.464,20 (</w:t>
      </w: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30 livros Vida de Jesus</w:t>
      </w:r>
      <w:r w:rsidRPr="00E067FD">
        <w:rPr>
          <w:rFonts w:ascii="Times New Roman" w:hAnsi="Times New Roman" w:cs="Times New Roman"/>
          <w:strike/>
          <w:color w:val="FF0000"/>
          <w:sz w:val="24"/>
          <w:szCs w:val="24"/>
        </w:rPr>
        <w:t>)</w:t>
      </w:r>
    </w:p>
    <w:p w14:paraId="686FAAF2" w14:textId="77777777" w:rsidR="007B1F44" w:rsidRPr="00103E10" w:rsidRDefault="007B1F44" w:rsidP="008E4E8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Licenciado (5cotas): </w:t>
      </w:r>
      <w:r w:rsidRPr="00E067FD">
        <w:rPr>
          <w:rFonts w:ascii="Times New Roman" w:hAnsi="Times New Roman" w:cs="Times New Roman"/>
          <w:strike/>
          <w:color w:val="FF0000"/>
          <w:sz w:val="24"/>
          <w:szCs w:val="24"/>
        </w:rPr>
        <w:t>R$ 4.107,00 (</w:t>
      </w: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50 livros Vida de Jesus</w:t>
      </w:r>
      <w:r w:rsidRPr="00E067FD">
        <w:rPr>
          <w:rFonts w:ascii="Times New Roman" w:hAnsi="Times New Roman" w:cs="Times New Roman"/>
          <w:strike/>
          <w:color w:val="FF0000"/>
          <w:sz w:val="24"/>
          <w:szCs w:val="24"/>
        </w:rPr>
        <w:t>)</w:t>
      </w:r>
    </w:p>
    <w:p w14:paraId="1EFDED18" w14:textId="3C4DA3BE" w:rsidR="007B1F44" w:rsidRPr="00E067FD" w:rsidRDefault="007B1F44" w:rsidP="008E4E87">
      <w:pPr>
        <w:spacing w:after="0" w:line="240" w:lineRule="auto"/>
        <w:ind w:firstLine="709"/>
        <w:jc w:val="both"/>
        <w:rPr>
          <w:rFonts w:ascii="Times New Roman" w:hAnsi="Times New Roman" w:cs="Times New Roman"/>
          <w:strike/>
          <w:color w:val="FF0000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Credenciado (5 cotas): </w:t>
      </w:r>
      <w:r w:rsidRPr="00E067FD">
        <w:rPr>
          <w:rFonts w:ascii="Times New Roman" w:hAnsi="Times New Roman" w:cs="Times New Roman"/>
          <w:strike/>
          <w:color w:val="FF0000"/>
          <w:sz w:val="24"/>
          <w:szCs w:val="24"/>
        </w:rPr>
        <w:t>R$ 4.107,00 (</w:t>
      </w: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50 livros Vida de Jesus</w:t>
      </w:r>
      <w:r w:rsidRPr="00E067FD">
        <w:rPr>
          <w:rFonts w:ascii="Times New Roman" w:hAnsi="Times New Roman" w:cs="Times New Roman"/>
          <w:strike/>
          <w:color w:val="FF0000"/>
          <w:sz w:val="24"/>
          <w:szCs w:val="24"/>
        </w:rPr>
        <w:t>)</w:t>
      </w:r>
    </w:p>
    <w:p w14:paraId="098F9601" w14:textId="77777777" w:rsidR="007B1F44" w:rsidRPr="00103E10" w:rsidRDefault="007B1F44" w:rsidP="008E4E8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DCEF408" w14:textId="78806565" w:rsidR="007B1F44" w:rsidRPr="00103E10" w:rsidRDefault="007B1F44" w:rsidP="00A6242E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Revista:</w:t>
      </w:r>
    </w:p>
    <w:p w14:paraId="441042E0" w14:textId="77777777" w:rsidR="007B1F44" w:rsidRPr="00E067FD" w:rsidRDefault="007B1F44" w:rsidP="008E4E87">
      <w:pPr>
        <w:spacing w:after="0" w:line="240" w:lineRule="auto"/>
        <w:ind w:left="709"/>
        <w:jc w:val="both"/>
        <w:rPr>
          <w:rFonts w:ascii="Times New Roman" w:hAnsi="Times New Roman" w:cs="Times New Roman"/>
          <w:strike/>
          <w:color w:val="FF0000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Iniciante (3 cotas): </w:t>
      </w:r>
      <w:r w:rsidRPr="00E067FD">
        <w:rPr>
          <w:rFonts w:ascii="Times New Roman" w:hAnsi="Times New Roman" w:cs="Times New Roman"/>
          <w:strike/>
          <w:color w:val="FF0000"/>
          <w:sz w:val="24"/>
          <w:szCs w:val="24"/>
        </w:rPr>
        <w:t>R$ 2.124,00 (</w:t>
      </w: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20 Assinatura nosso amiguinho</w:t>
      </w:r>
      <w:r w:rsidRPr="00E067FD">
        <w:rPr>
          <w:rFonts w:ascii="Times New Roman" w:hAnsi="Times New Roman" w:cs="Times New Roman"/>
          <w:strike/>
          <w:color w:val="FF0000"/>
          <w:sz w:val="24"/>
          <w:szCs w:val="24"/>
        </w:rPr>
        <w:t>)</w:t>
      </w:r>
    </w:p>
    <w:p w14:paraId="3EE2709A" w14:textId="77777777" w:rsidR="007B1F44" w:rsidRPr="00E067FD" w:rsidRDefault="007B1F44" w:rsidP="008E4E87">
      <w:pPr>
        <w:spacing w:after="0" w:line="240" w:lineRule="auto"/>
        <w:ind w:left="709"/>
        <w:jc w:val="both"/>
        <w:rPr>
          <w:rFonts w:ascii="Times New Roman" w:hAnsi="Times New Roman" w:cs="Times New Roman"/>
          <w:strike/>
          <w:color w:val="FF0000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Missionário (5 cotas): </w:t>
      </w:r>
      <w:r w:rsidRPr="00E067FD">
        <w:rPr>
          <w:rFonts w:ascii="Times New Roman" w:hAnsi="Times New Roman" w:cs="Times New Roman"/>
          <w:strike/>
          <w:color w:val="FF0000"/>
          <w:sz w:val="24"/>
          <w:szCs w:val="24"/>
        </w:rPr>
        <w:t>R$ 1.593,00 (</w:t>
      </w: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15 Assinatura nosso amiguinho</w:t>
      </w:r>
      <w:r w:rsidRPr="00E067FD">
        <w:rPr>
          <w:rFonts w:ascii="Times New Roman" w:hAnsi="Times New Roman" w:cs="Times New Roman"/>
          <w:strike/>
          <w:color w:val="FF0000"/>
          <w:sz w:val="24"/>
          <w:szCs w:val="24"/>
        </w:rPr>
        <w:t>)</w:t>
      </w:r>
    </w:p>
    <w:p w14:paraId="1006ACFF" w14:textId="77777777" w:rsidR="007B1F44" w:rsidRPr="00103E10" w:rsidRDefault="007B1F44" w:rsidP="008E4E87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Aspirante (5 cotas): </w:t>
      </w:r>
      <w:r w:rsidRPr="00E067FD">
        <w:rPr>
          <w:rFonts w:ascii="Times New Roman" w:hAnsi="Times New Roman" w:cs="Times New Roman"/>
          <w:strike/>
          <w:color w:val="FF0000"/>
          <w:sz w:val="24"/>
          <w:szCs w:val="24"/>
        </w:rPr>
        <w:t>R$ 2.655,00 (</w:t>
      </w: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25 Assinatura nosso amiguinho</w:t>
      </w:r>
      <w:r w:rsidRPr="00E067FD">
        <w:rPr>
          <w:rFonts w:ascii="Times New Roman" w:hAnsi="Times New Roman" w:cs="Times New Roman"/>
          <w:strike/>
          <w:color w:val="FF0000"/>
          <w:sz w:val="24"/>
          <w:szCs w:val="24"/>
        </w:rPr>
        <w:t>)</w:t>
      </w:r>
    </w:p>
    <w:p w14:paraId="6B277F70" w14:textId="77777777" w:rsidR="007B1F44" w:rsidRPr="00103E10" w:rsidRDefault="007B1F44" w:rsidP="008E4E87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Licenciado (5 cotas): </w:t>
      </w:r>
      <w:r w:rsidRPr="00E067FD">
        <w:rPr>
          <w:rFonts w:ascii="Times New Roman" w:hAnsi="Times New Roman" w:cs="Times New Roman"/>
          <w:strike/>
          <w:color w:val="FF0000"/>
          <w:sz w:val="24"/>
          <w:szCs w:val="24"/>
        </w:rPr>
        <w:t>R$ 5.841,00 (</w:t>
      </w: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55 Assinatura nosso amiguinho</w:t>
      </w:r>
      <w:r w:rsidRPr="00E067FD">
        <w:rPr>
          <w:rFonts w:ascii="Times New Roman" w:hAnsi="Times New Roman" w:cs="Times New Roman"/>
          <w:strike/>
          <w:color w:val="FF0000"/>
          <w:sz w:val="24"/>
          <w:szCs w:val="24"/>
        </w:rPr>
        <w:t>)</w:t>
      </w:r>
    </w:p>
    <w:p w14:paraId="53EB0C0A" w14:textId="3C1E0CF1" w:rsidR="007B1F44" w:rsidRPr="00E067FD" w:rsidRDefault="007B1F44" w:rsidP="008E4E87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strike/>
          <w:color w:val="FF0000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Credenciado (5 cotas): </w:t>
      </w:r>
      <w:r w:rsidRPr="00E067FD">
        <w:rPr>
          <w:rFonts w:ascii="Times New Roman" w:hAnsi="Times New Roman" w:cs="Times New Roman"/>
          <w:strike/>
          <w:color w:val="FF0000"/>
          <w:sz w:val="24"/>
          <w:szCs w:val="24"/>
        </w:rPr>
        <w:t>R$</w:t>
      </w:r>
      <w:r w:rsidRPr="00E067F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E067FD">
        <w:rPr>
          <w:rFonts w:ascii="Times New Roman" w:hAnsi="Times New Roman" w:cs="Times New Roman"/>
          <w:strike/>
          <w:color w:val="FF0000"/>
          <w:sz w:val="24"/>
          <w:szCs w:val="24"/>
        </w:rPr>
        <w:t>6.372,00 (</w:t>
      </w: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60 Assinatura nosso amiguinho</w:t>
      </w:r>
      <w:r w:rsidRPr="00E067FD">
        <w:rPr>
          <w:rFonts w:ascii="Times New Roman" w:hAnsi="Times New Roman" w:cs="Times New Roman"/>
          <w:strike/>
          <w:color w:val="FF0000"/>
          <w:sz w:val="24"/>
          <w:szCs w:val="24"/>
        </w:rPr>
        <w:t>)</w:t>
      </w:r>
    </w:p>
    <w:p w14:paraId="67E352B7" w14:textId="77777777" w:rsidR="002042E3" w:rsidRPr="00103E10" w:rsidRDefault="002042E3" w:rsidP="008E4E87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D15F07A" w14:textId="16233D8C" w:rsidR="002042E3" w:rsidRPr="00103E10" w:rsidRDefault="002042E3" w:rsidP="008E4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1</w:t>
      </w:r>
      <w:r w:rsidR="00802A50"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1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Da </w:t>
      </w:r>
      <w:r w:rsidR="00802A50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Devolução de Literatura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: (RDP L2, pág. 30, Inciso 17.</w:t>
      </w:r>
      <w:r w:rsidR="00802A50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</w:p>
    <w:p w14:paraId="3DB74CB1" w14:textId="708FD3D1" w:rsidR="002042E3" w:rsidRPr="00103E10" w:rsidRDefault="008D2754" w:rsidP="00A6242E">
      <w:pPr>
        <w:pStyle w:val="PargrafodaLista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A devolução de literatura precisa observar alguns critérios:</w:t>
      </w:r>
      <w:r w:rsidR="002042E3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306F04C1" w14:textId="77777777" w:rsidR="00750F83" w:rsidRDefault="008D2754" w:rsidP="00A6242E">
      <w:pPr>
        <w:pStyle w:val="PargrafodaLista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50F83">
        <w:rPr>
          <w:rFonts w:ascii="Times New Roman" w:hAnsi="Times New Roman" w:cs="Times New Roman"/>
          <w:color w:val="000000" w:themeColor="text1"/>
          <w:sz w:val="24"/>
          <w:szCs w:val="24"/>
        </w:rPr>
        <w:t>Despesas com frete e outras por conta do Colportor;</w:t>
      </w:r>
    </w:p>
    <w:p w14:paraId="48AE7EB5" w14:textId="77777777" w:rsidR="00750F83" w:rsidRDefault="008D2754" w:rsidP="00A6242E">
      <w:pPr>
        <w:pStyle w:val="PargrafodaLista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50F83">
        <w:rPr>
          <w:rFonts w:ascii="Times New Roman" w:hAnsi="Times New Roman" w:cs="Times New Roman"/>
          <w:color w:val="000000" w:themeColor="text1"/>
          <w:sz w:val="24"/>
          <w:szCs w:val="24"/>
        </w:rPr>
        <w:t>O material deverá estar em perfeitas condições;</w:t>
      </w:r>
    </w:p>
    <w:p w14:paraId="6F169AA4" w14:textId="77777777" w:rsidR="00750F83" w:rsidRDefault="008D2754" w:rsidP="00A6242E">
      <w:pPr>
        <w:pStyle w:val="PargrafodaLista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50F83">
        <w:rPr>
          <w:rFonts w:ascii="Times New Roman" w:hAnsi="Times New Roman" w:cs="Times New Roman"/>
          <w:color w:val="000000" w:themeColor="text1"/>
          <w:sz w:val="24"/>
          <w:szCs w:val="24"/>
        </w:rPr>
        <w:t>Não serão aceitas devoluções com período superior a 3 meses;</w:t>
      </w:r>
    </w:p>
    <w:p w14:paraId="43AEBD80" w14:textId="51377B84" w:rsidR="008D2754" w:rsidRDefault="008D2754" w:rsidP="00A6242E">
      <w:pPr>
        <w:pStyle w:val="PargrafodaLista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50F83">
        <w:rPr>
          <w:rFonts w:ascii="Times New Roman" w:hAnsi="Times New Roman" w:cs="Times New Roman"/>
          <w:color w:val="000000" w:themeColor="text1"/>
          <w:sz w:val="24"/>
          <w:szCs w:val="24"/>
        </w:rPr>
        <w:t>O valor do reembolso se dará pelo preço de faturamento;</w:t>
      </w:r>
    </w:p>
    <w:p w14:paraId="588A4D32" w14:textId="77777777" w:rsidR="00750F83" w:rsidRPr="00750F83" w:rsidRDefault="00750F83" w:rsidP="00750F83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1A8B4A3" w14:textId="10ADB66D" w:rsidR="008D2754" w:rsidRPr="00103E10" w:rsidRDefault="008D2754" w:rsidP="00A6242E">
      <w:pPr>
        <w:pStyle w:val="PargrafodaLista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SELS recomenda apenas a compra de livros necessários para sua entrega, evitando assim devoluções e custos para o Colportor. </w:t>
      </w:r>
    </w:p>
    <w:p w14:paraId="6438DA63" w14:textId="741EE27A" w:rsidR="00531952" w:rsidRPr="00103E10" w:rsidRDefault="00531952" w:rsidP="008E4E8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</w:pPr>
    </w:p>
    <w:p w14:paraId="0E91EA60" w14:textId="602C9059" w:rsidR="00073A89" w:rsidRPr="00103E10" w:rsidRDefault="00073A89" w:rsidP="008E4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12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Preço de venda da literatura: O preço praticado pelo SELS unificado será de 5.3 como fator multiplicador: (RDP L2, pág. 30, Inciso 17.2)</w:t>
      </w:r>
    </w:p>
    <w:p w14:paraId="3F65E7BD" w14:textId="77777777" w:rsidR="00656006" w:rsidRPr="00103E10" w:rsidRDefault="00656006" w:rsidP="008E4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</w:p>
    <w:p w14:paraId="5DF04D65" w14:textId="545E440F" w:rsidR="00073A89" w:rsidRPr="00103E10" w:rsidRDefault="00073A89" w:rsidP="008E4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13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Do valor do Frete: (RDP L2, pág. 24, Inciso 14.3 e L5, pág. 66, Inciso 1.11)</w:t>
      </w:r>
    </w:p>
    <w:p w14:paraId="31EFB2AF" w14:textId="2C5FA29D" w:rsidR="00073A89" w:rsidRPr="00103E10" w:rsidRDefault="00073A89" w:rsidP="00A6242E">
      <w:pPr>
        <w:pStyle w:val="PargrafodaLista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O material deverá contemplar a franquia mínima de R$ 1.000,00 para ser enviado sem custo ao Colportor;</w:t>
      </w:r>
    </w:p>
    <w:p w14:paraId="53A6AE47" w14:textId="1DC31BCA" w:rsidR="00073A89" w:rsidRPr="00103E10" w:rsidRDefault="00073A89" w:rsidP="00A6242E">
      <w:pPr>
        <w:pStyle w:val="PargrafodaLista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Quando a compra não respeitar a franquia mínima o custo do frete será por conta do Colportor;</w:t>
      </w:r>
    </w:p>
    <w:p w14:paraId="3C78B74E" w14:textId="76C9B50A" w:rsidR="00073A89" w:rsidRPr="00103E10" w:rsidRDefault="00073A89" w:rsidP="00A6242E">
      <w:pPr>
        <w:pStyle w:val="PargrafodaLista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O SELS escolherá o melhor meio para envio do material.</w:t>
      </w:r>
    </w:p>
    <w:p w14:paraId="25D1EAE8" w14:textId="77777777" w:rsidR="00073A89" w:rsidRPr="00103E10" w:rsidRDefault="00073A89" w:rsidP="008E4E8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8BD0E65" w14:textId="7D128160" w:rsidR="00073A89" w:rsidRPr="00103E10" w:rsidRDefault="00073A89" w:rsidP="008E4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14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Do cheque Pré-datado:</w:t>
      </w: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(RDP L</w:t>
      </w:r>
      <w:r w:rsidR="0071755D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pág. </w:t>
      </w:r>
      <w:r w:rsidR="0071755D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70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Inciso </w:t>
      </w:r>
      <w:r w:rsidR="0071755D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3.6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</w:p>
    <w:p w14:paraId="5CD7B9DD" w14:textId="77777777" w:rsidR="00472683" w:rsidRPr="00103E10" w:rsidRDefault="00073A89" w:rsidP="00A6242E">
      <w:pPr>
        <w:pStyle w:val="PargrafodaLista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cheque deverá ser obrigatoriamente consultado (Serasa e SPC) antes de ser recebido pelo SELS, ou mesmo pelo Colportor, caso o cheque tenha pendencias </w:t>
      </w:r>
      <w:r w:rsidRPr="00103E10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poderá</w:t>
      </w: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não ser aceito;</w:t>
      </w:r>
    </w:p>
    <w:p w14:paraId="0C7501D3" w14:textId="77777777" w:rsidR="00472683" w:rsidRPr="00103E10" w:rsidRDefault="00073A89" w:rsidP="00A6242E">
      <w:pPr>
        <w:pStyle w:val="PargrafodaLista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Os cheques recebidos pelo SELS unificado serão enviados para instituições bancárias;</w:t>
      </w:r>
    </w:p>
    <w:p w14:paraId="49341CC7" w14:textId="20C4D94C" w:rsidR="00073A89" w:rsidRDefault="00073A89" w:rsidP="00A6242E">
      <w:pPr>
        <w:pStyle w:val="PargrafodaLista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Caso o cliente queira resgatar o cheque, </w:t>
      </w:r>
      <w:r w:rsidR="00E067FD" w:rsidRPr="00D60CC3">
        <w:rPr>
          <w:rFonts w:ascii="Times New Roman" w:hAnsi="Times New Roman" w:cs="Times New Roman"/>
          <w:color w:val="FF0000"/>
          <w:sz w:val="24"/>
          <w:szCs w:val="24"/>
        </w:rPr>
        <w:t xml:space="preserve">o custo bancário </w:t>
      </w:r>
      <w:r w:rsidR="00E067FD" w:rsidRPr="00E067FD">
        <w:rPr>
          <w:rFonts w:ascii="Times New Roman" w:hAnsi="Times New Roman" w:cs="Times New Roman"/>
          <w:color w:val="FF0000"/>
          <w:sz w:val="24"/>
          <w:szCs w:val="24"/>
        </w:rPr>
        <w:t xml:space="preserve">será </w:t>
      </w:r>
      <w:r w:rsidR="00A6242E">
        <w:rPr>
          <w:rFonts w:ascii="Times New Roman" w:hAnsi="Times New Roman" w:cs="Times New Roman"/>
          <w:color w:val="FF0000"/>
          <w:sz w:val="24"/>
          <w:szCs w:val="24"/>
        </w:rPr>
        <w:t xml:space="preserve">repassado </w:t>
      </w:r>
      <w:r w:rsidRPr="00E067FD">
        <w:rPr>
          <w:rFonts w:ascii="Times New Roman" w:hAnsi="Times New Roman" w:cs="Times New Roman"/>
          <w:strike/>
          <w:color w:val="FF0000"/>
          <w:sz w:val="24"/>
          <w:szCs w:val="24"/>
        </w:rPr>
        <w:t>as custas bancárias serão</w:t>
      </w:r>
      <w:r w:rsidRPr="00E067F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A6242E">
        <w:rPr>
          <w:rFonts w:ascii="Times New Roman" w:hAnsi="Times New Roman" w:cs="Times New Roman"/>
          <w:strike/>
          <w:color w:val="FF0000"/>
          <w:sz w:val="24"/>
          <w:szCs w:val="24"/>
        </w:rPr>
        <w:t>repassadas</w:t>
      </w: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ao Colportor que poderá se assim o desejar cobrar do cliente.</w:t>
      </w:r>
    </w:p>
    <w:p w14:paraId="33A68363" w14:textId="77777777" w:rsidR="00CC54C1" w:rsidRDefault="00CC54C1" w:rsidP="00CC54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14:paraId="1BE8BAF9" w14:textId="51292CBF" w:rsidR="00CC54C1" w:rsidRDefault="00CC54C1" w:rsidP="00CC54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CC54C1">
        <w:rPr>
          <w:rFonts w:ascii="Times New Roman" w:hAnsi="Times New Roman" w:cs="Times New Roman"/>
          <w:b/>
          <w:bCs/>
          <w:color w:val="FF0000"/>
          <w:sz w:val="28"/>
          <w:szCs w:val="28"/>
        </w:rPr>
        <w:t>inciso 1</w:t>
      </w:r>
      <w:r>
        <w:rPr>
          <w:rFonts w:ascii="Times New Roman" w:hAnsi="Times New Roman" w:cs="Times New Roman"/>
          <w:b/>
          <w:bCs/>
          <w:color w:val="FF0000"/>
          <w:sz w:val="28"/>
          <w:szCs w:val="28"/>
        </w:rPr>
        <w:t>5</w:t>
      </w:r>
      <w:r w:rsidRPr="00CC54C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CC54C1">
        <w:rPr>
          <w:rFonts w:ascii="Times New Roman" w:hAnsi="Times New Roman" w:cs="Times New Roman"/>
          <w:color w:val="FF0000"/>
          <w:sz w:val="28"/>
          <w:szCs w:val="28"/>
        </w:rPr>
        <w:t xml:space="preserve">– </w:t>
      </w:r>
      <w:r>
        <w:rPr>
          <w:rFonts w:ascii="Times New Roman" w:hAnsi="Times New Roman" w:cs="Times New Roman"/>
          <w:color w:val="FF0000"/>
          <w:sz w:val="28"/>
          <w:szCs w:val="28"/>
        </w:rPr>
        <w:t>Voto de abertura de campanha:</w:t>
      </w:r>
    </w:p>
    <w:p w14:paraId="2D4ABF66" w14:textId="2707A722" w:rsidR="00421185" w:rsidRDefault="00421185" w:rsidP="00A6242E">
      <w:pPr>
        <w:pStyle w:val="PargrafodaLista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Nome da equipe:</w:t>
      </w:r>
    </w:p>
    <w:p w14:paraId="6BA386A3" w14:textId="0D3ADAA5" w:rsidR="00421185" w:rsidRDefault="00421185" w:rsidP="00A6242E">
      <w:pPr>
        <w:pStyle w:val="PargrafodaLista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Campo da equipe:</w:t>
      </w:r>
    </w:p>
    <w:p w14:paraId="5A2120DA" w14:textId="3AF6E8B8" w:rsidR="00CC54C1" w:rsidRPr="00421185" w:rsidRDefault="00CC54C1" w:rsidP="00A6242E">
      <w:pPr>
        <w:pStyle w:val="PargrafodaLista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21185">
        <w:rPr>
          <w:rFonts w:ascii="Times New Roman" w:hAnsi="Times New Roman" w:cs="Times New Roman"/>
          <w:color w:val="FF0000"/>
          <w:sz w:val="24"/>
          <w:szCs w:val="24"/>
        </w:rPr>
        <w:t>Nome do líder</w:t>
      </w:r>
      <w:r w:rsidR="00421185" w:rsidRPr="00421185">
        <w:rPr>
          <w:rFonts w:ascii="Times New Roman" w:hAnsi="Times New Roman" w:cs="Times New Roman"/>
          <w:color w:val="FF0000"/>
          <w:sz w:val="24"/>
          <w:szCs w:val="24"/>
        </w:rPr>
        <w:t>:</w:t>
      </w:r>
      <w:r w:rsidRPr="00421185">
        <w:rPr>
          <w:rFonts w:ascii="Times New Roman" w:hAnsi="Times New Roman" w:cs="Times New Roman"/>
          <w:color w:val="FF0000"/>
          <w:sz w:val="24"/>
          <w:szCs w:val="24"/>
        </w:rPr>
        <w:t xml:space="preserve"> (até 2</w:t>
      </w:r>
      <w:r w:rsidR="00421185" w:rsidRPr="00421185">
        <w:rPr>
          <w:rFonts w:ascii="Times New Roman" w:hAnsi="Times New Roman" w:cs="Times New Roman"/>
          <w:color w:val="FF0000"/>
          <w:sz w:val="24"/>
          <w:szCs w:val="24"/>
        </w:rPr>
        <w:t>2</w:t>
      </w:r>
      <w:r w:rsidRPr="00421185">
        <w:rPr>
          <w:rFonts w:ascii="Times New Roman" w:hAnsi="Times New Roman" w:cs="Times New Roman"/>
          <w:color w:val="FF0000"/>
          <w:sz w:val="24"/>
          <w:szCs w:val="24"/>
        </w:rPr>
        <w:t xml:space="preserve"> colportores)</w:t>
      </w:r>
    </w:p>
    <w:p w14:paraId="42D7F63E" w14:textId="525944C9" w:rsidR="00421185" w:rsidRPr="00421185" w:rsidRDefault="00421185" w:rsidP="00A6242E">
      <w:pPr>
        <w:pStyle w:val="PargrafodaLista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21185">
        <w:rPr>
          <w:rFonts w:ascii="Times New Roman" w:hAnsi="Times New Roman" w:cs="Times New Roman"/>
          <w:color w:val="FF0000"/>
          <w:sz w:val="24"/>
          <w:szCs w:val="24"/>
        </w:rPr>
        <w:t xml:space="preserve">Nome do </w:t>
      </w:r>
      <w:proofErr w:type="gramStart"/>
      <w:r w:rsidRPr="00421185">
        <w:rPr>
          <w:rFonts w:ascii="Times New Roman" w:hAnsi="Times New Roman" w:cs="Times New Roman"/>
          <w:color w:val="FF0000"/>
          <w:sz w:val="24"/>
          <w:szCs w:val="24"/>
        </w:rPr>
        <w:t>vice líder</w:t>
      </w:r>
      <w:proofErr w:type="gramEnd"/>
      <w:r w:rsidRPr="00421185">
        <w:rPr>
          <w:rFonts w:ascii="Times New Roman" w:hAnsi="Times New Roman" w:cs="Times New Roman"/>
          <w:color w:val="FF0000"/>
          <w:sz w:val="24"/>
          <w:szCs w:val="24"/>
        </w:rPr>
        <w:t>: (acima de 23 colportores)</w:t>
      </w:r>
    </w:p>
    <w:p w14:paraId="42F7159A" w14:textId="45B0A4FE" w:rsidR="00421185" w:rsidRPr="00421185" w:rsidRDefault="00421185" w:rsidP="00A6242E">
      <w:pPr>
        <w:pStyle w:val="PargrafodaLista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21185">
        <w:rPr>
          <w:rFonts w:ascii="Times New Roman" w:hAnsi="Times New Roman" w:cs="Times New Roman"/>
          <w:color w:val="FF0000"/>
          <w:sz w:val="24"/>
          <w:szCs w:val="24"/>
        </w:rPr>
        <w:t xml:space="preserve">Nome do segundo </w:t>
      </w:r>
      <w:proofErr w:type="gramStart"/>
      <w:r w:rsidRPr="00421185">
        <w:rPr>
          <w:rFonts w:ascii="Times New Roman" w:hAnsi="Times New Roman" w:cs="Times New Roman"/>
          <w:color w:val="FF0000"/>
          <w:sz w:val="24"/>
          <w:szCs w:val="24"/>
        </w:rPr>
        <w:t>vice líder</w:t>
      </w:r>
      <w:proofErr w:type="gramEnd"/>
      <w:r w:rsidRPr="00421185">
        <w:rPr>
          <w:rFonts w:ascii="Times New Roman" w:hAnsi="Times New Roman" w:cs="Times New Roman"/>
          <w:color w:val="FF0000"/>
          <w:sz w:val="24"/>
          <w:szCs w:val="24"/>
        </w:rPr>
        <w:t>: (acima de 45 colportores)</w:t>
      </w:r>
    </w:p>
    <w:p w14:paraId="4C2FCF91" w14:textId="0CA59C91" w:rsidR="00421185" w:rsidRPr="00421185" w:rsidRDefault="00421185" w:rsidP="00A6242E">
      <w:pPr>
        <w:pStyle w:val="PargrafodaLista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21185">
        <w:rPr>
          <w:rFonts w:ascii="Times New Roman" w:hAnsi="Times New Roman" w:cs="Times New Roman"/>
          <w:color w:val="FF0000"/>
          <w:sz w:val="24"/>
          <w:szCs w:val="24"/>
        </w:rPr>
        <w:t>Nome do caixa da campanha: (recomendado todas as campanhas)</w:t>
      </w:r>
    </w:p>
    <w:p w14:paraId="6592066B" w14:textId="48741B80" w:rsidR="00421185" w:rsidRPr="00421185" w:rsidRDefault="00421185" w:rsidP="00A6242E">
      <w:pPr>
        <w:pStyle w:val="PargrafodaLista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21185">
        <w:rPr>
          <w:rFonts w:ascii="Times New Roman" w:hAnsi="Times New Roman" w:cs="Times New Roman"/>
          <w:color w:val="FF0000"/>
          <w:sz w:val="24"/>
          <w:szCs w:val="24"/>
        </w:rPr>
        <w:t xml:space="preserve">Endereço da campanha: </w:t>
      </w:r>
    </w:p>
    <w:p w14:paraId="294FD983" w14:textId="16FC7AFE" w:rsidR="00421185" w:rsidRPr="00421185" w:rsidRDefault="00421185" w:rsidP="00A6242E">
      <w:pPr>
        <w:pStyle w:val="PargrafodaLista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21185">
        <w:rPr>
          <w:rFonts w:ascii="Times New Roman" w:hAnsi="Times New Roman" w:cs="Times New Roman"/>
          <w:color w:val="FF0000"/>
          <w:sz w:val="24"/>
          <w:szCs w:val="24"/>
        </w:rPr>
        <w:t>Data de início:</w:t>
      </w:r>
    </w:p>
    <w:p w14:paraId="30DC246E" w14:textId="4D3C6C1B" w:rsidR="00421185" w:rsidRPr="00421185" w:rsidRDefault="00421185" w:rsidP="00A6242E">
      <w:pPr>
        <w:pStyle w:val="PargrafodaLista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21185">
        <w:rPr>
          <w:rFonts w:ascii="Times New Roman" w:hAnsi="Times New Roman" w:cs="Times New Roman"/>
          <w:color w:val="FF0000"/>
          <w:sz w:val="24"/>
          <w:szCs w:val="24"/>
        </w:rPr>
        <w:t>Data de encerramento:</w:t>
      </w:r>
    </w:p>
    <w:p w14:paraId="220C3056" w14:textId="69D37390" w:rsidR="00421185" w:rsidRPr="00421185" w:rsidRDefault="00421185" w:rsidP="00A6242E">
      <w:pPr>
        <w:pStyle w:val="PargrafodaLista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21185">
        <w:rPr>
          <w:rFonts w:ascii="Times New Roman" w:hAnsi="Times New Roman" w:cs="Times New Roman"/>
          <w:color w:val="FF0000"/>
          <w:sz w:val="24"/>
          <w:szCs w:val="24"/>
        </w:rPr>
        <w:t>Colportores em aberto: (Distância da campanha)</w:t>
      </w:r>
    </w:p>
    <w:p w14:paraId="5E790208" w14:textId="21FEAFA0" w:rsidR="00421185" w:rsidRPr="00421185" w:rsidRDefault="00421185" w:rsidP="00A6242E">
      <w:pPr>
        <w:pStyle w:val="PargrafodaLista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21185">
        <w:rPr>
          <w:rFonts w:ascii="Times New Roman" w:hAnsi="Times New Roman" w:cs="Times New Roman"/>
          <w:color w:val="FF0000"/>
          <w:sz w:val="24"/>
          <w:szCs w:val="24"/>
        </w:rPr>
        <w:t>Valor estimado de compra:</w:t>
      </w:r>
    </w:p>
    <w:p w14:paraId="42A45E33" w14:textId="08E716C3" w:rsidR="00421185" w:rsidRPr="00421185" w:rsidRDefault="00421185" w:rsidP="00A6242E">
      <w:pPr>
        <w:pStyle w:val="PargrafodaLista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21185">
        <w:rPr>
          <w:rFonts w:ascii="Times New Roman" w:hAnsi="Times New Roman" w:cs="Times New Roman"/>
          <w:color w:val="FF0000"/>
          <w:sz w:val="24"/>
          <w:szCs w:val="24"/>
        </w:rPr>
        <w:t>Número de Colportores:</w:t>
      </w:r>
    </w:p>
    <w:p w14:paraId="2460E718" w14:textId="07508F81" w:rsidR="00421185" w:rsidRPr="00421185" w:rsidRDefault="00421185" w:rsidP="00A6242E">
      <w:pPr>
        <w:pStyle w:val="PargrafodaLista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21185">
        <w:rPr>
          <w:rFonts w:ascii="Times New Roman" w:hAnsi="Times New Roman" w:cs="Times New Roman"/>
          <w:color w:val="FF0000"/>
          <w:sz w:val="24"/>
          <w:szCs w:val="24"/>
        </w:rPr>
        <w:t>Relação de nomes de todos os colportores:</w:t>
      </w:r>
    </w:p>
    <w:p w14:paraId="389DEE4D" w14:textId="65EED5E2" w:rsidR="00421185" w:rsidRDefault="00421185" w:rsidP="00A6242E">
      <w:pPr>
        <w:pStyle w:val="PargrafodaLista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21185">
        <w:rPr>
          <w:rFonts w:ascii="Times New Roman" w:hAnsi="Times New Roman" w:cs="Times New Roman"/>
          <w:color w:val="FF0000"/>
          <w:sz w:val="24"/>
          <w:szCs w:val="24"/>
        </w:rPr>
        <w:t>Planejamento de compra da campanha: (Quantidade e títulos de livros)</w:t>
      </w:r>
    </w:p>
    <w:p w14:paraId="169020F7" w14:textId="39ACD496" w:rsidR="00421185" w:rsidRDefault="00421185" w:rsidP="004211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496C5AAC" w14:textId="77777777" w:rsidR="00421185" w:rsidRDefault="00421185" w:rsidP="004211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14:paraId="4122179F" w14:textId="0DD02D02" w:rsidR="00421185" w:rsidRDefault="00421185" w:rsidP="004211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CC54C1">
        <w:rPr>
          <w:rFonts w:ascii="Times New Roman" w:hAnsi="Times New Roman" w:cs="Times New Roman"/>
          <w:b/>
          <w:bCs/>
          <w:color w:val="FF0000"/>
          <w:sz w:val="28"/>
          <w:szCs w:val="28"/>
        </w:rPr>
        <w:t>inciso 1</w:t>
      </w:r>
      <w:r w:rsidR="0047496F">
        <w:rPr>
          <w:rFonts w:ascii="Times New Roman" w:hAnsi="Times New Roman" w:cs="Times New Roman"/>
          <w:b/>
          <w:bCs/>
          <w:color w:val="FF0000"/>
          <w:sz w:val="28"/>
          <w:szCs w:val="28"/>
        </w:rPr>
        <w:t>6</w:t>
      </w:r>
      <w:r w:rsidRPr="00CC54C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CC54C1">
        <w:rPr>
          <w:rFonts w:ascii="Times New Roman" w:hAnsi="Times New Roman" w:cs="Times New Roman"/>
          <w:color w:val="FF0000"/>
          <w:sz w:val="28"/>
          <w:szCs w:val="28"/>
        </w:rPr>
        <w:t xml:space="preserve">– </w:t>
      </w:r>
      <w:r>
        <w:rPr>
          <w:rFonts w:ascii="Times New Roman" w:hAnsi="Times New Roman" w:cs="Times New Roman"/>
          <w:color w:val="FF0000"/>
          <w:sz w:val="28"/>
          <w:szCs w:val="28"/>
        </w:rPr>
        <w:t>Voto de encerramento de campanha:</w:t>
      </w:r>
    </w:p>
    <w:p w14:paraId="53F10F0B" w14:textId="3E96B0C1" w:rsidR="00421185" w:rsidRPr="00421185" w:rsidRDefault="00421185" w:rsidP="00A6242E">
      <w:pPr>
        <w:pStyle w:val="PargrafodaLista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21185">
        <w:rPr>
          <w:rFonts w:ascii="Times New Roman" w:hAnsi="Times New Roman" w:cs="Times New Roman"/>
          <w:color w:val="FF0000"/>
          <w:sz w:val="24"/>
          <w:szCs w:val="24"/>
        </w:rPr>
        <w:t>Nome d</w:t>
      </w:r>
      <w:r>
        <w:rPr>
          <w:rFonts w:ascii="Times New Roman" w:hAnsi="Times New Roman" w:cs="Times New Roman"/>
          <w:color w:val="FF0000"/>
          <w:sz w:val="24"/>
          <w:szCs w:val="24"/>
        </w:rPr>
        <w:t>a equipe</w:t>
      </w:r>
      <w:r w:rsidRPr="00421185">
        <w:rPr>
          <w:rFonts w:ascii="Times New Roman" w:hAnsi="Times New Roman" w:cs="Times New Roman"/>
          <w:color w:val="FF0000"/>
          <w:sz w:val="24"/>
          <w:szCs w:val="24"/>
        </w:rPr>
        <w:t xml:space="preserve">: </w:t>
      </w:r>
    </w:p>
    <w:p w14:paraId="61DB027E" w14:textId="3882D77A" w:rsidR="00421185" w:rsidRDefault="00421185" w:rsidP="00A6242E">
      <w:pPr>
        <w:pStyle w:val="PargrafodaLista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Valor de compra geral:</w:t>
      </w:r>
    </w:p>
    <w:p w14:paraId="0E912D81" w14:textId="1DA23E7A" w:rsidR="00421185" w:rsidRDefault="00421185" w:rsidP="00A6242E">
      <w:pPr>
        <w:pStyle w:val="PargrafodaLista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Compra planejada X compra realizada:</w:t>
      </w:r>
    </w:p>
    <w:p w14:paraId="081A77AA" w14:textId="48B9CEA1" w:rsidR="00421185" w:rsidRDefault="00421185" w:rsidP="00A6242E">
      <w:pPr>
        <w:pStyle w:val="PargrafodaLista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Relação de compra por colportor:</w:t>
      </w:r>
    </w:p>
    <w:p w14:paraId="1B38CA09" w14:textId="60016E56" w:rsidR="00421185" w:rsidRDefault="00421185" w:rsidP="00A6242E">
      <w:pPr>
        <w:pStyle w:val="PargrafodaLista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Bolsistas campanha:</w:t>
      </w:r>
    </w:p>
    <w:p w14:paraId="31F2C178" w14:textId="307D685A" w:rsidR="00421185" w:rsidRDefault="00421185" w:rsidP="00A6242E">
      <w:pPr>
        <w:pStyle w:val="PargrafodaLista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Saldo conta corrente campanha:</w:t>
      </w:r>
    </w:p>
    <w:p w14:paraId="56191DA2" w14:textId="30708111" w:rsidR="00421185" w:rsidRDefault="00421185" w:rsidP="00A6242E">
      <w:pPr>
        <w:pStyle w:val="PargrafodaLista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Data de encerramento:</w:t>
      </w:r>
    </w:p>
    <w:p w14:paraId="16C256A6" w14:textId="77777777" w:rsidR="00421185" w:rsidRPr="00421185" w:rsidRDefault="00421185" w:rsidP="004211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36644E71" w14:textId="77777777" w:rsidR="00421185" w:rsidRPr="00421185" w:rsidRDefault="00421185" w:rsidP="004211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5FE34C58" w14:textId="2DF4A6B5" w:rsidR="00531952" w:rsidRPr="00103E10" w:rsidRDefault="00531952" w:rsidP="0079050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</w:pPr>
    </w:p>
    <w:p w14:paraId="1DAC4652" w14:textId="77777777" w:rsidR="00531952" w:rsidRPr="00103E10" w:rsidRDefault="00531952" w:rsidP="0079050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EFA52E0" w14:textId="77777777" w:rsidR="00275565" w:rsidRPr="00103E10" w:rsidRDefault="00154FBD" w:rsidP="001B5DF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Artigo II – Dos </w:t>
      </w:r>
      <w:r w:rsidR="005A115F" w:rsidRPr="00103E10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Procedimentos do SELS </w:t>
      </w:r>
    </w:p>
    <w:p w14:paraId="44D6194E" w14:textId="04BA0263" w:rsidR="00154FBD" w:rsidRPr="00103E10" w:rsidRDefault="005A115F" w:rsidP="001B5DF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</w:pPr>
      <w:r w:rsidRPr="00103E10">
        <w:rPr>
          <w:rFonts w:ascii="Times New Roman" w:hAnsi="Times New Roman" w:cs="Times New Roman"/>
          <w:color w:val="000000" w:themeColor="text1"/>
          <w:sz w:val="36"/>
          <w:szCs w:val="36"/>
        </w:rPr>
        <w:t>(Instituto Vida)</w:t>
      </w:r>
    </w:p>
    <w:p w14:paraId="122F72FC" w14:textId="77777777" w:rsidR="00DC2434" w:rsidRPr="00103E10" w:rsidRDefault="00DC2434" w:rsidP="002642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42B754B" w14:textId="22A8FD1C" w:rsidR="00063884" w:rsidRPr="00103E10" w:rsidRDefault="00063884" w:rsidP="008E4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1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Pedido de Materiais:</w:t>
      </w: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</w:p>
    <w:p w14:paraId="7CB4B2F5" w14:textId="77777777" w:rsidR="00063884" w:rsidRPr="00103E10" w:rsidRDefault="00063884" w:rsidP="00A6242E">
      <w:pPr>
        <w:pStyle w:val="PargrafodaLista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Será feito diretamente para o gerente do SELS unificado;</w:t>
      </w:r>
    </w:p>
    <w:p w14:paraId="1BB17E2C" w14:textId="1F013B57" w:rsidR="00063884" w:rsidRPr="00103E10" w:rsidRDefault="00063884" w:rsidP="00A6242E">
      <w:pPr>
        <w:pStyle w:val="PargrafodaLista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pedido deverá ser feito via e-mail, ou mesmo pelo Whatzapp para </w:t>
      </w:r>
      <w:r w:rsidR="008B7C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ficar </w:t>
      </w: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documenta</w:t>
      </w:r>
      <w:r w:rsidR="008B7C5B">
        <w:rPr>
          <w:rFonts w:ascii="Times New Roman" w:hAnsi="Times New Roman" w:cs="Times New Roman"/>
          <w:color w:val="000000" w:themeColor="text1"/>
          <w:sz w:val="24"/>
          <w:szCs w:val="24"/>
        </w:rPr>
        <w:t>do</w:t>
      </w: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6AA176F6" w14:textId="77777777" w:rsidR="00063884" w:rsidRPr="00103E10" w:rsidRDefault="00063884" w:rsidP="00A6242E">
      <w:pPr>
        <w:pStyle w:val="PargrafodaLista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A USeB irá desenvolver um aplicativo para facilitar o pedido de materiais;</w:t>
      </w:r>
    </w:p>
    <w:p w14:paraId="261448C8" w14:textId="33058B3D" w:rsidR="00063884" w:rsidRPr="00103E10" w:rsidRDefault="00063884" w:rsidP="00A6242E">
      <w:pPr>
        <w:pStyle w:val="PargrafodaLista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O Colportor deverá fazer o pedido acompanhado do pagamento.</w:t>
      </w:r>
    </w:p>
    <w:p w14:paraId="76BB67B7" w14:textId="77777777" w:rsidR="00063884" w:rsidRPr="00103E10" w:rsidRDefault="00063884" w:rsidP="008E4E87">
      <w:pPr>
        <w:pStyle w:val="PargrafodaLista"/>
        <w:spacing w:after="0" w:line="360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D9CF05A" w14:textId="3E53546F" w:rsidR="00063884" w:rsidRPr="00103E10" w:rsidRDefault="00063884" w:rsidP="008E4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2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</w:t>
      </w:r>
      <w:r w:rsidR="00991285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Acerto de Colportores efetivos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</w:p>
    <w:p w14:paraId="5FDE1F59" w14:textId="77777777" w:rsidR="00991285" w:rsidRPr="00103E10" w:rsidRDefault="00063884" w:rsidP="00A6242E">
      <w:pPr>
        <w:pStyle w:val="PargrafodaLista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Será realizado pelo auxiliar da gerência na base do campo;</w:t>
      </w:r>
    </w:p>
    <w:p w14:paraId="7E7A6743" w14:textId="77777777" w:rsidR="00991285" w:rsidRPr="00103E10" w:rsidRDefault="00063884" w:rsidP="00A6242E">
      <w:pPr>
        <w:pStyle w:val="PargrafodaLista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Período de acerto será do dia 27 até o dia 29 de cada mês;</w:t>
      </w:r>
    </w:p>
    <w:p w14:paraId="34426379" w14:textId="133426AD" w:rsidR="00063884" w:rsidRPr="00103E10" w:rsidRDefault="00063884" w:rsidP="00A6242E">
      <w:pPr>
        <w:pStyle w:val="PargrafodaLista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O Colportor efetivo se deslocara até a base do campo para realizar o acerto.</w:t>
      </w:r>
    </w:p>
    <w:p w14:paraId="52BC7E0F" w14:textId="77777777" w:rsidR="00A05267" w:rsidRPr="00103E10" w:rsidRDefault="00A05267" w:rsidP="008E4E87">
      <w:pPr>
        <w:pStyle w:val="PargrafodaLista"/>
        <w:spacing w:after="0" w:line="360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C4BBC82" w14:textId="44C0D007" w:rsidR="00D16000" w:rsidRPr="00103E10" w:rsidRDefault="00D16000" w:rsidP="008E4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3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Acerto de Campanhas </w:t>
      </w:r>
      <w:r w:rsidR="00297CEB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P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ermanentes:</w:t>
      </w: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</w:p>
    <w:p w14:paraId="6C4165CD" w14:textId="77777777" w:rsidR="00A05267" w:rsidRPr="00103E10" w:rsidRDefault="00D16000" w:rsidP="00A6242E">
      <w:pPr>
        <w:pStyle w:val="PargrafodaLista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Será realizado pelo auxiliar da gerência na base do campo;</w:t>
      </w:r>
    </w:p>
    <w:p w14:paraId="7FEDB747" w14:textId="77777777" w:rsidR="00A05267" w:rsidRPr="00103E10" w:rsidRDefault="00063884" w:rsidP="00A6242E">
      <w:pPr>
        <w:pStyle w:val="PargrafodaLista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A data estabelecida para acerto é dia 26 de cada mês;</w:t>
      </w:r>
    </w:p>
    <w:p w14:paraId="40664CF3" w14:textId="006048E6" w:rsidR="00A05267" w:rsidRPr="00103E10" w:rsidRDefault="00063884" w:rsidP="00A6242E">
      <w:pPr>
        <w:pStyle w:val="PargrafodaLista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líder de campanha fica responsável pelo estoque </w:t>
      </w:r>
      <w:r w:rsidR="00297CEB" w:rsidRPr="006F54AA">
        <w:rPr>
          <w:rFonts w:ascii="Times New Roman" w:hAnsi="Times New Roman" w:cs="Times New Roman"/>
          <w:strike/>
          <w:color w:val="FF0000"/>
          <w:sz w:val="24"/>
          <w:szCs w:val="24"/>
        </w:rPr>
        <w:t>dela</w:t>
      </w:r>
      <w:r w:rsidR="006F54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F54AA" w:rsidRPr="006F54AA">
        <w:rPr>
          <w:rFonts w:ascii="Times New Roman" w:hAnsi="Times New Roman" w:cs="Times New Roman"/>
          <w:color w:val="FF0000"/>
          <w:sz w:val="24"/>
          <w:szCs w:val="24"/>
        </w:rPr>
        <w:t>da campanha</w:t>
      </w: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021E0C7F" w14:textId="058AF95A" w:rsidR="00A05267" w:rsidRPr="00103E10" w:rsidRDefault="00063884" w:rsidP="00A6242E">
      <w:pPr>
        <w:pStyle w:val="PargrafodaLista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líder de campanha fara o acerto com os Colportores </w:t>
      </w:r>
      <w:r w:rsidR="00297CEB" w:rsidRPr="006F54AA">
        <w:rPr>
          <w:rFonts w:ascii="Times New Roman" w:hAnsi="Times New Roman" w:cs="Times New Roman"/>
          <w:strike/>
          <w:color w:val="FF0000"/>
          <w:sz w:val="24"/>
          <w:szCs w:val="24"/>
        </w:rPr>
        <w:t>dela</w:t>
      </w:r>
      <w:r w:rsidR="006F54AA" w:rsidRPr="006F54AA">
        <w:rPr>
          <w:rFonts w:ascii="Times New Roman" w:hAnsi="Times New Roman" w:cs="Times New Roman"/>
          <w:color w:val="FF0000"/>
          <w:sz w:val="24"/>
          <w:szCs w:val="24"/>
        </w:rPr>
        <w:t xml:space="preserve"> da campanha</w:t>
      </w: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52750E71" w14:textId="6371E232" w:rsidR="00063884" w:rsidRPr="00103E10" w:rsidRDefault="00063884" w:rsidP="00A6242E">
      <w:pPr>
        <w:pStyle w:val="PargrafodaLista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O líder de campanha se deslocara até a base do campo para realizar o acerto.</w:t>
      </w:r>
    </w:p>
    <w:p w14:paraId="22FF9466" w14:textId="77777777" w:rsidR="00516D2D" w:rsidRPr="00103E10" w:rsidRDefault="00516D2D" w:rsidP="008E4E87">
      <w:pPr>
        <w:pStyle w:val="PargrafodaLista"/>
        <w:spacing w:after="0" w:line="360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9CCE101" w14:textId="7DD1C165" w:rsidR="00516D2D" w:rsidRPr="00103E10" w:rsidRDefault="00516D2D" w:rsidP="008E4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4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Acerto de Campanhas </w:t>
      </w:r>
      <w:r w:rsidR="00297CEB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Estudantes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</w:p>
    <w:p w14:paraId="7F2CDB2D" w14:textId="77777777" w:rsidR="00297CEB" w:rsidRPr="00103E10" w:rsidRDefault="00063884" w:rsidP="00A6242E">
      <w:pPr>
        <w:pStyle w:val="PargrafodaLista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Será realizado pelo gerente do SELS unificado sempre com a presença do departamental do campo e/ou do departamental associado em parceria com o auxiliar da gerência na base do campo;</w:t>
      </w:r>
    </w:p>
    <w:p w14:paraId="36CD9B21" w14:textId="77777777" w:rsidR="00297CEB" w:rsidRPr="00103E10" w:rsidRDefault="00063884" w:rsidP="00A6242E">
      <w:pPr>
        <w:pStyle w:val="PargrafodaLista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líder de campanha se deslocara até a base do campo para realizar o acerto final; </w:t>
      </w:r>
    </w:p>
    <w:p w14:paraId="2C502EA5" w14:textId="4AD92028" w:rsidR="00063884" w:rsidRPr="00103E10" w:rsidRDefault="00063884" w:rsidP="00A6242E">
      <w:pPr>
        <w:pStyle w:val="PargrafodaLista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A data do acerto será definida pelo gerente do SELS unificado junto ao departamental e/ou líder de campanha no início da campanha.</w:t>
      </w:r>
    </w:p>
    <w:p w14:paraId="2C79F911" w14:textId="77777777" w:rsidR="00297CEB" w:rsidRPr="00103E10" w:rsidRDefault="00297CEB" w:rsidP="008E4E87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0AF42D8" w14:textId="4F62FBC2" w:rsidR="00297CEB" w:rsidRPr="00103E10" w:rsidRDefault="00297CEB" w:rsidP="008E4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5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Recebimento no Decorrer do Mês:</w:t>
      </w: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</w:p>
    <w:p w14:paraId="2F619C14" w14:textId="77777777" w:rsidR="0041399B" w:rsidRPr="00103E10" w:rsidRDefault="00063884" w:rsidP="00A6242E">
      <w:pPr>
        <w:pStyle w:val="PargrafodaLista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O SELS unificado manterá atualizada a conta corrente do Colportor;</w:t>
      </w:r>
    </w:p>
    <w:p w14:paraId="3D4714D6" w14:textId="485FEC13" w:rsidR="0041399B" w:rsidRPr="00103E10" w:rsidRDefault="00063884" w:rsidP="00A6242E">
      <w:pPr>
        <w:pStyle w:val="PargrafodaLista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Fica convencionado que o caixa do SELS unificado irá realizar esses lançamentos diariamente.</w:t>
      </w:r>
    </w:p>
    <w:p w14:paraId="0D1A9094" w14:textId="77777777" w:rsidR="00275565" w:rsidRPr="00103E10" w:rsidRDefault="00275565" w:rsidP="008E4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5FEAB555" w14:textId="5B7AB264" w:rsidR="0041399B" w:rsidRPr="00103E10" w:rsidRDefault="0041399B" w:rsidP="008E4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6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Compra de materiais pelo SELS unificado:</w:t>
      </w: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</w:p>
    <w:p w14:paraId="54974E46" w14:textId="77777777" w:rsidR="0041399B" w:rsidRPr="00103E10" w:rsidRDefault="00063884" w:rsidP="00A6242E">
      <w:pPr>
        <w:pStyle w:val="PargrafodaLista"/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Será realizada pelo SELS unificado sempre em parceria entre departamental, assistente financeiro e gerente;</w:t>
      </w:r>
    </w:p>
    <w:p w14:paraId="74172816" w14:textId="77777777" w:rsidR="0041399B" w:rsidRPr="00103E10" w:rsidRDefault="00063884" w:rsidP="00A6242E">
      <w:pPr>
        <w:pStyle w:val="PargrafodaLista"/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O auxiliar da gerência informará semanalmente as necessidades de reposição de material no seu estoque;</w:t>
      </w:r>
    </w:p>
    <w:p w14:paraId="7E333666" w14:textId="77777777" w:rsidR="0041399B" w:rsidRPr="00103E10" w:rsidRDefault="00063884" w:rsidP="00A6242E">
      <w:pPr>
        <w:pStyle w:val="PargrafodaLista"/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As compras para campanha de estudantes serão realizadas com base nas vendas dos últimos dois anos acrescidos da previsão de vendas pelo departamental da união;</w:t>
      </w:r>
    </w:p>
    <w:p w14:paraId="119E25E4" w14:textId="18A7E237" w:rsidR="00063884" w:rsidRPr="00103E10" w:rsidRDefault="00063884" w:rsidP="00A6242E">
      <w:pPr>
        <w:pStyle w:val="PargrafodaLista"/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A previsão deverá ser feita com dois meses de antecedência.</w:t>
      </w:r>
    </w:p>
    <w:p w14:paraId="29E8F46F" w14:textId="77777777" w:rsidR="00275565" w:rsidRPr="00103E10" w:rsidRDefault="00275565" w:rsidP="008E4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17B54BE2" w14:textId="4CDF345F" w:rsidR="00FE64B9" w:rsidRPr="00103E10" w:rsidRDefault="00FE64B9" w:rsidP="008E4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7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Estoque mínimo nas bases:</w:t>
      </w: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</w:p>
    <w:p w14:paraId="2DF4BD2C" w14:textId="77777777" w:rsidR="00FE64B9" w:rsidRPr="00103E10" w:rsidRDefault="00063884" w:rsidP="00A6242E">
      <w:pPr>
        <w:pStyle w:val="PargrafodaLista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Em cada base o SELS unificado manterá um estoque com condições de anteder a demanda mensal;</w:t>
      </w:r>
    </w:p>
    <w:p w14:paraId="259831E9" w14:textId="77777777" w:rsidR="00FE64B9" w:rsidRPr="00103E10" w:rsidRDefault="00063884" w:rsidP="00A6242E">
      <w:pPr>
        <w:pStyle w:val="PargrafodaLista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Serão tomadas medidas para não haver falta de material evitando dificuldades para os Colportores e clientes;</w:t>
      </w:r>
    </w:p>
    <w:p w14:paraId="7C589F4F" w14:textId="1EBC0EA8" w:rsidR="00063884" w:rsidRPr="00103E10" w:rsidRDefault="00063884" w:rsidP="00A6242E">
      <w:pPr>
        <w:pStyle w:val="PargrafodaLista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Da mesma forma serão tomadas medidas para não haver sobras de material em excesso, evitando assim desperdício de recursos.</w:t>
      </w:r>
    </w:p>
    <w:p w14:paraId="4200E22D" w14:textId="77777777" w:rsidR="00275565" w:rsidRPr="00103E10" w:rsidRDefault="00275565" w:rsidP="008E4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</w:p>
    <w:p w14:paraId="6EE498B3" w14:textId="68F60A95" w:rsidR="00063884" w:rsidRPr="00103E10" w:rsidRDefault="00630E25" w:rsidP="008E4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8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</w:t>
      </w:r>
      <w:r w:rsidR="00063884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Visitação nas bases e campanhas: Fica convencionado que o SELS unificado visitará todos os meses duas bases para acompanhamento de todo o processo. </w:t>
      </w:r>
    </w:p>
    <w:p w14:paraId="1359F456" w14:textId="7CFF4AD3" w:rsidR="00D3132E" w:rsidRPr="00103E10" w:rsidRDefault="00D3132E" w:rsidP="008E4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2C306BC" w14:textId="64DB3D9C" w:rsidR="00063884" w:rsidRPr="00103E10" w:rsidRDefault="00D3132E" w:rsidP="008E4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9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</w:t>
      </w:r>
      <w:r w:rsidR="00063884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Prazo de entrega de material: O prazo de entrega do material solicitado ao SELS unificado é de 5 dias a contar do pagamento do material (se houver em estoque).</w:t>
      </w:r>
    </w:p>
    <w:p w14:paraId="49D763F6" w14:textId="6722A97C" w:rsidR="00D3132E" w:rsidRPr="00103E10" w:rsidRDefault="00D3132E" w:rsidP="008E4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2B8DACF" w14:textId="1B9F9564" w:rsidR="00455C40" w:rsidRPr="00103E10" w:rsidRDefault="00455C40" w:rsidP="008E4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10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Nota de garantia:</w:t>
      </w: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</w:p>
    <w:p w14:paraId="68FD7DE7" w14:textId="77777777" w:rsidR="00455C40" w:rsidRPr="00103E10" w:rsidRDefault="00455C40" w:rsidP="00A6242E">
      <w:pPr>
        <w:pStyle w:val="PargrafodaLista"/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063884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uxiliar de gerência recebe a NG e lança no ACSnet;</w:t>
      </w:r>
    </w:p>
    <w:p w14:paraId="271C7EC1" w14:textId="033F1839" w:rsidR="00455C40" w:rsidRPr="00103E10" w:rsidRDefault="00063884" w:rsidP="00A6242E">
      <w:pPr>
        <w:pStyle w:val="PargrafodaLista"/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62882">
        <w:rPr>
          <w:rFonts w:ascii="Times New Roman" w:hAnsi="Times New Roman" w:cs="Times New Roman"/>
          <w:strike/>
          <w:color w:val="FF0000"/>
          <w:sz w:val="24"/>
          <w:szCs w:val="24"/>
        </w:rPr>
        <w:t>Secretaria do campo recebe do faturista</w:t>
      </w:r>
      <w:r w:rsidRPr="0096288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962882" w:rsidRPr="00962882">
        <w:rPr>
          <w:rFonts w:ascii="Times New Roman" w:hAnsi="Times New Roman" w:cs="Times New Roman"/>
          <w:color w:val="FF0000"/>
          <w:sz w:val="24"/>
          <w:szCs w:val="24"/>
        </w:rPr>
        <w:t>Auxiliar de gerência lança a</w:t>
      </w:r>
      <w:r w:rsidRPr="00962882">
        <w:rPr>
          <w:rFonts w:ascii="Times New Roman" w:hAnsi="Times New Roman" w:cs="Times New Roman"/>
          <w:color w:val="FF0000"/>
          <w:sz w:val="24"/>
          <w:szCs w:val="24"/>
        </w:rPr>
        <w:t xml:space="preserve"> NG no APMS</w:t>
      </w: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0A7EBD41" w14:textId="77777777" w:rsidR="00455C40" w:rsidRPr="00103E10" w:rsidRDefault="00063884" w:rsidP="00A6242E">
      <w:pPr>
        <w:pStyle w:val="PargrafodaLista"/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Gerente faz a liberação da NG no APMS;</w:t>
      </w:r>
    </w:p>
    <w:p w14:paraId="63F2B77B" w14:textId="7FC13E37" w:rsidR="00063884" w:rsidRPr="00103E10" w:rsidRDefault="00063884" w:rsidP="00A6242E">
      <w:pPr>
        <w:pStyle w:val="PargrafodaLista"/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Esse procedimento deve ser diário.</w:t>
      </w:r>
    </w:p>
    <w:p w14:paraId="74511C92" w14:textId="66C20E83" w:rsidR="00455C40" w:rsidRPr="00103E10" w:rsidRDefault="00455C40" w:rsidP="008E4E8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175CB8A" w14:textId="2591068C" w:rsidR="00063884" w:rsidRDefault="00830DAA" w:rsidP="008E4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inciso 11 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– </w:t>
      </w:r>
      <w:r w:rsidR="00063884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Data de pagamento para o Colportor:</w:t>
      </w:r>
      <w:r w:rsidR="00063884"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="00063884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Fica estipulado que a data para pagamento da conta corrente do Colportor será no quinto dia útil do mês subsequente.</w:t>
      </w:r>
    </w:p>
    <w:p w14:paraId="47B4EA32" w14:textId="028968FE" w:rsidR="00962882" w:rsidRDefault="00962882" w:rsidP="008E4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C8D902B" w14:textId="5704670F" w:rsidR="00962882" w:rsidRPr="00B466F3" w:rsidRDefault="00962882" w:rsidP="008E4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B466F3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inciso 12 </w:t>
      </w:r>
      <w:r w:rsidRPr="00B466F3">
        <w:rPr>
          <w:rFonts w:ascii="Times New Roman" w:hAnsi="Times New Roman" w:cs="Times New Roman"/>
          <w:color w:val="FF0000"/>
          <w:sz w:val="28"/>
          <w:szCs w:val="28"/>
        </w:rPr>
        <w:t xml:space="preserve">– O SELS fica responsável por realizar em tempo apropriado reunião virtual com os </w:t>
      </w:r>
      <w:r w:rsidR="00B466F3" w:rsidRPr="00B466F3">
        <w:rPr>
          <w:rFonts w:ascii="Times New Roman" w:hAnsi="Times New Roman" w:cs="Times New Roman"/>
          <w:color w:val="FF0000"/>
          <w:sz w:val="28"/>
          <w:szCs w:val="28"/>
        </w:rPr>
        <w:t>líderes</w:t>
      </w:r>
      <w:r w:rsidRPr="00B466F3">
        <w:rPr>
          <w:rFonts w:ascii="Times New Roman" w:hAnsi="Times New Roman" w:cs="Times New Roman"/>
          <w:color w:val="FF0000"/>
          <w:sz w:val="28"/>
          <w:szCs w:val="28"/>
        </w:rPr>
        <w:t xml:space="preserve"> de sonhando alto </w:t>
      </w:r>
      <w:r w:rsidR="00B466F3" w:rsidRPr="00B466F3">
        <w:rPr>
          <w:rFonts w:ascii="Times New Roman" w:hAnsi="Times New Roman" w:cs="Times New Roman"/>
          <w:color w:val="FF0000"/>
          <w:sz w:val="28"/>
          <w:szCs w:val="28"/>
        </w:rPr>
        <w:t>e</w:t>
      </w:r>
      <w:r w:rsidRPr="00B466F3">
        <w:rPr>
          <w:rFonts w:ascii="Times New Roman" w:hAnsi="Times New Roman" w:cs="Times New Roman"/>
          <w:color w:val="FF0000"/>
          <w:sz w:val="28"/>
          <w:szCs w:val="28"/>
        </w:rPr>
        <w:t xml:space="preserve"> estudantes repassando </w:t>
      </w:r>
      <w:r w:rsidR="00B466F3" w:rsidRPr="00B466F3">
        <w:rPr>
          <w:rFonts w:ascii="Times New Roman" w:hAnsi="Times New Roman" w:cs="Times New Roman"/>
          <w:color w:val="FF0000"/>
          <w:sz w:val="28"/>
          <w:szCs w:val="28"/>
        </w:rPr>
        <w:t>todas as orientações</w:t>
      </w:r>
      <w:r w:rsidRPr="00B466F3">
        <w:rPr>
          <w:rFonts w:ascii="Times New Roman" w:hAnsi="Times New Roman" w:cs="Times New Roman"/>
          <w:color w:val="FF0000"/>
          <w:sz w:val="28"/>
          <w:szCs w:val="28"/>
        </w:rPr>
        <w:t xml:space="preserve"> sobre as melhores </w:t>
      </w:r>
      <w:r w:rsidR="00B466F3" w:rsidRPr="00B466F3">
        <w:rPr>
          <w:rFonts w:ascii="Times New Roman" w:hAnsi="Times New Roman" w:cs="Times New Roman"/>
          <w:color w:val="FF0000"/>
          <w:sz w:val="28"/>
          <w:szCs w:val="28"/>
        </w:rPr>
        <w:t>práticas</w:t>
      </w:r>
      <w:r w:rsidRPr="00B466F3">
        <w:rPr>
          <w:rFonts w:ascii="Times New Roman" w:hAnsi="Times New Roman" w:cs="Times New Roman"/>
          <w:color w:val="FF0000"/>
          <w:sz w:val="28"/>
          <w:szCs w:val="28"/>
        </w:rPr>
        <w:t xml:space="preserve"> visando alcançar os melhores resultados e obter os melhores controles.</w:t>
      </w:r>
    </w:p>
    <w:p w14:paraId="3FBC7668" w14:textId="6001FB3E" w:rsidR="00091F66" w:rsidRDefault="00091F66" w:rsidP="00F576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18E22C36" w14:textId="324938EB" w:rsidR="00B466F3" w:rsidRDefault="00B466F3" w:rsidP="00B466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B466F3">
        <w:rPr>
          <w:rFonts w:ascii="Times New Roman" w:hAnsi="Times New Roman" w:cs="Times New Roman"/>
          <w:b/>
          <w:bCs/>
          <w:color w:val="FF0000"/>
          <w:sz w:val="28"/>
          <w:szCs w:val="28"/>
        </w:rPr>
        <w:t>inciso 1</w:t>
      </w:r>
      <w:r>
        <w:rPr>
          <w:rFonts w:ascii="Times New Roman" w:hAnsi="Times New Roman" w:cs="Times New Roman"/>
          <w:b/>
          <w:bCs/>
          <w:color w:val="FF0000"/>
          <w:sz w:val="28"/>
          <w:szCs w:val="28"/>
        </w:rPr>
        <w:t>3</w:t>
      </w:r>
      <w:r w:rsidRPr="00B466F3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B466F3">
        <w:rPr>
          <w:rFonts w:ascii="Times New Roman" w:hAnsi="Times New Roman" w:cs="Times New Roman"/>
          <w:color w:val="FF0000"/>
          <w:sz w:val="28"/>
          <w:szCs w:val="28"/>
        </w:rPr>
        <w:t xml:space="preserve">– </w:t>
      </w:r>
      <w:r>
        <w:rPr>
          <w:rFonts w:ascii="Times New Roman" w:hAnsi="Times New Roman" w:cs="Times New Roman"/>
          <w:color w:val="FF0000"/>
          <w:sz w:val="28"/>
          <w:szCs w:val="28"/>
        </w:rPr>
        <w:t>A auditoria da união fica responsável por realizar conferência dos estoques das bases em todas as visitas que fizer aos campos. Após a realização da conferência deverá enviar o relatório de apontamentos ao contador e gerente do SELS.</w:t>
      </w:r>
    </w:p>
    <w:p w14:paraId="0530915B" w14:textId="77777777" w:rsidR="00B466F3" w:rsidRDefault="00B466F3" w:rsidP="00B466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5D4CD453" w14:textId="5AB168EF" w:rsidR="00B466F3" w:rsidRDefault="00B466F3" w:rsidP="00B466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B466F3">
        <w:rPr>
          <w:rFonts w:ascii="Times New Roman" w:hAnsi="Times New Roman" w:cs="Times New Roman"/>
          <w:b/>
          <w:bCs/>
          <w:color w:val="FF0000"/>
          <w:sz w:val="28"/>
          <w:szCs w:val="28"/>
        </w:rPr>
        <w:lastRenderedPageBreak/>
        <w:t>inciso 1</w:t>
      </w:r>
      <w:r w:rsidR="00CC54C1">
        <w:rPr>
          <w:rFonts w:ascii="Times New Roman" w:hAnsi="Times New Roman" w:cs="Times New Roman"/>
          <w:b/>
          <w:bCs/>
          <w:color w:val="FF0000"/>
          <w:sz w:val="28"/>
          <w:szCs w:val="28"/>
        </w:rPr>
        <w:t>4</w:t>
      </w:r>
      <w:r w:rsidRPr="00B466F3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B466F3">
        <w:rPr>
          <w:rFonts w:ascii="Times New Roman" w:hAnsi="Times New Roman" w:cs="Times New Roman"/>
          <w:color w:val="FF0000"/>
          <w:sz w:val="28"/>
          <w:szCs w:val="28"/>
        </w:rPr>
        <w:t xml:space="preserve">– </w:t>
      </w:r>
      <w:r>
        <w:rPr>
          <w:rFonts w:ascii="Times New Roman" w:hAnsi="Times New Roman" w:cs="Times New Roman"/>
          <w:color w:val="FF0000"/>
          <w:sz w:val="28"/>
          <w:szCs w:val="28"/>
        </w:rPr>
        <w:t>Estoque de terceiros:</w:t>
      </w:r>
    </w:p>
    <w:p w14:paraId="77DB96E5" w14:textId="1FF30BA8" w:rsidR="00B466F3" w:rsidRDefault="00B466F3" w:rsidP="00A6242E">
      <w:pPr>
        <w:pStyle w:val="PargrafodaLista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B466F3">
        <w:rPr>
          <w:rFonts w:ascii="Times New Roman" w:hAnsi="Times New Roman" w:cs="Times New Roman"/>
          <w:color w:val="FF0000"/>
          <w:sz w:val="28"/>
          <w:szCs w:val="28"/>
        </w:rPr>
        <w:t xml:space="preserve">Estoque assistentes colportagem </w:t>
      </w:r>
      <w:r w:rsidR="00CC54C1">
        <w:rPr>
          <w:rFonts w:ascii="Times New Roman" w:hAnsi="Times New Roman" w:cs="Times New Roman"/>
          <w:color w:val="FF0000"/>
          <w:sz w:val="28"/>
          <w:szCs w:val="28"/>
        </w:rPr>
        <w:t>3 FPEs</w:t>
      </w:r>
      <w:r w:rsidR="007C13ED">
        <w:rPr>
          <w:rFonts w:ascii="Times New Roman" w:hAnsi="Times New Roman" w:cs="Times New Roman"/>
          <w:color w:val="FF0000"/>
          <w:sz w:val="28"/>
          <w:szCs w:val="28"/>
        </w:rPr>
        <w:t>;</w:t>
      </w:r>
    </w:p>
    <w:p w14:paraId="6F4D8962" w14:textId="4A12F5FC" w:rsidR="00B466F3" w:rsidRDefault="00B466F3" w:rsidP="00A6242E">
      <w:pPr>
        <w:pStyle w:val="PargrafodaLista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Estoque colportores palestrantes </w:t>
      </w:r>
      <w:r w:rsidR="00CC54C1">
        <w:rPr>
          <w:rFonts w:ascii="Times New Roman" w:hAnsi="Times New Roman" w:cs="Times New Roman"/>
          <w:color w:val="FF0000"/>
          <w:sz w:val="28"/>
          <w:szCs w:val="28"/>
        </w:rPr>
        <w:t xml:space="preserve">Efetivos </w:t>
      </w:r>
      <w:r w:rsidR="007C13E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CC54C1">
        <w:rPr>
          <w:rFonts w:ascii="Times New Roman" w:hAnsi="Times New Roman" w:cs="Times New Roman"/>
          <w:color w:val="FF0000"/>
          <w:sz w:val="28"/>
          <w:szCs w:val="28"/>
        </w:rPr>
        <w:t xml:space="preserve"> FPEs</w:t>
      </w:r>
      <w:r w:rsidR="007C13ED">
        <w:rPr>
          <w:rFonts w:ascii="Times New Roman" w:hAnsi="Times New Roman" w:cs="Times New Roman"/>
          <w:color w:val="FF0000"/>
          <w:sz w:val="28"/>
          <w:szCs w:val="28"/>
        </w:rPr>
        <w:t>;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(com liberação </w:t>
      </w:r>
      <w:r w:rsidR="00CC54C1">
        <w:rPr>
          <w:rFonts w:ascii="Times New Roman" w:hAnsi="Times New Roman" w:cs="Times New Roman"/>
          <w:color w:val="FF0000"/>
          <w:sz w:val="28"/>
          <w:szCs w:val="28"/>
        </w:rPr>
        <w:t>exclusiva d</w:t>
      </w:r>
      <w:r>
        <w:rPr>
          <w:rFonts w:ascii="Times New Roman" w:hAnsi="Times New Roman" w:cs="Times New Roman"/>
          <w:color w:val="FF0000"/>
          <w:sz w:val="28"/>
          <w:szCs w:val="28"/>
        </w:rPr>
        <w:t>a comissão do SELS Unificado)</w:t>
      </w:r>
    </w:p>
    <w:p w14:paraId="1B014775" w14:textId="5473A91A" w:rsidR="00CC54C1" w:rsidRDefault="00B466F3" w:rsidP="00A6242E">
      <w:pPr>
        <w:pStyle w:val="PargrafodaLista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Estoque colportores </w:t>
      </w:r>
      <w:r w:rsidR="00CC54C1">
        <w:rPr>
          <w:rFonts w:ascii="Times New Roman" w:hAnsi="Times New Roman" w:cs="Times New Roman"/>
          <w:color w:val="FF0000"/>
          <w:sz w:val="28"/>
          <w:szCs w:val="28"/>
        </w:rPr>
        <w:t>palestrantes Estudantes 6 FPEs</w:t>
      </w:r>
      <w:r w:rsidR="007C13ED">
        <w:rPr>
          <w:rFonts w:ascii="Times New Roman" w:hAnsi="Times New Roman" w:cs="Times New Roman"/>
          <w:color w:val="FF0000"/>
          <w:sz w:val="28"/>
          <w:szCs w:val="28"/>
        </w:rPr>
        <w:t>.</w:t>
      </w:r>
      <w:r w:rsidR="00CC54C1">
        <w:rPr>
          <w:rFonts w:ascii="Times New Roman" w:hAnsi="Times New Roman" w:cs="Times New Roman"/>
          <w:color w:val="FF0000"/>
          <w:sz w:val="28"/>
          <w:szCs w:val="28"/>
        </w:rPr>
        <w:t xml:space="preserve"> (com liberação exclusiva da comissão do SELS Unificado)</w:t>
      </w:r>
    </w:p>
    <w:p w14:paraId="17021BD4" w14:textId="77777777" w:rsidR="00CC54C1" w:rsidRDefault="00CC54C1" w:rsidP="00CC54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14:paraId="7922AB44" w14:textId="31A1A704" w:rsidR="00CC54C1" w:rsidRDefault="00CC54C1" w:rsidP="00CC54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CC54C1">
        <w:rPr>
          <w:rFonts w:ascii="Times New Roman" w:hAnsi="Times New Roman" w:cs="Times New Roman"/>
          <w:b/>
          <w:bCs/>
          <w:color w:val="FF0000"/>
          <w:sz w:val="28"/>
          <w:szCs w:val="28"/>
        </w:rPr>
        <w:t>inciso 1</w:t>
      </w:r>
      <w:r>
        <w:rPr>
          <w:rFonts w:ascii="Times New Roman" w:hAnsi="Times New Roman" w:cs="Times New Roman"/>
          <w:b/>
          <w:bCs/>
          <w:color w:val="FF0000"/>
          <w:sz w:val="28"/>
          <w:szCs w:val="28"/>
        </w:rPr>
        <w:t>5</w:t>
      </w:r>
      <w:r w:rsidRPr="00CC54C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CC54C1">
        <w:rPr>
          <w:rFonts w:ascii="Times New Roman" w:hAnsi="Times New Roman" w:cs="Times New Roman"/>
          <w:color w:val="FF0000"/>
          <w:sz w:val="28"/>
          <w:szCs w:val="28"/>
        </w:rPr>
        <w:t xml:space="preserve">– Fica convencionado que os assistentes de colportagem deverão impreterivelmente realizar o acerto de seu estoque de terceiros </w:t>
      </w:r>
      <w:r w:rsidRPr="00CC54C1">
        <w:rPr>
          <w:rFonts w:ascii="Times New Roman" w:hAnsi="Times New Roman" w:cs="Times New Roman"/>
          <w:b/>
          <w:bCs/>
          <w:color w:val="FF0000"/>
          <w:sz w:val="28"/>
          <w:szCs w:val="28"/>
        </w:rPr>
        <w:t>mensalmente</w:t>
      </w:r>
      <w:r w:rsidRPr="00CC54C1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14:paraId="21910CE9" w14:textId="54A912EC" w:rsidR="00CC54C1" w:rsidRDefault="00CC54C1" w:rsidP="00CC54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5C55BC06" w14:textId="1A014E49" w:rsidR="00CC54C1" w:rsidRDefault="00CC54C1" w:rsidP="00CC54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CC54C1">
        <w:rPr>
          <w:rFonts w:ascii="Times New Roman" w:hAnsi="Times New Roman" w:cs="Times New Roman"/>
          <w:b/>
          <w:bCs/>
          <w:color w:val="FF0000"/>
          <w:sz w:val="28"/>
          <w:szCs w:val="28"/>
        </w:rPr>
        <w:t>inciso 1</w:t>
      </w:r>
      <w:r>
        <w:rPr>
          <w:rFonts w:ascii="Times New Roman" w:hAnsi="Times New Roman" w:cs="Times New Roman"/>
          <w:b/>
          <w:bCs/>
          <w:color w:val="FF0000"/>
          <w:sz w:val="28"/>
          <w:szCs w:val="28"/>
        </w:rPr>
        <w:t>6</w:t>
      </w:r>
      <w:r w:rsidRPr="00CC54C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CC54C1">
        <w:rPr>
          <w:rFonts w:ascii="Times New Roman" w:hAnsi="Times New Roman" w:cs="Times New Roman"/>
          <w:color w:val="FF0000"/>
          <w:sz w:val="28"/>
          <w:szCs w:val="28"/>
        </w:rPr>
        <w:t xml:space="preserve">– Fica convencionado que os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colportores efetivos (palestrantes) </w:t>
      </w:r>
      <w:r w:rsidRPr="00CC54C1">
        <w:rPr>
          <w:rFonts w:ascii="Times New Roman" w:hAnsi="Times New Roman" w:cs="Times New Roman"/>
          <w:color w:val="FF0000"/>
          <w:sz w:val="28"/>
          <w:szCs w:val="28"/>
        </w:rPr>
        <w:t xml:space="preserve">deverão impreterivelmente realizar o acerto de seu estoque de terceiros </w:t>
      </w:r>
      <w:r w:rsidRPr="00CC54C1">
        <w:rPr>
          <w:rFonts w:ascii="Times New Roman" w:hAnsi="Times New Roman" w:cs="Times New Roman"/>
          <w:b/>
          <w:bCs/>
          <w:color w:val="FF0000"/>
          <w:sz w:val="28"/>
          <w:szCs w:val="28"/>
        </w:rPr>
        <w:t>mensalmente</w:t>
      </w:r>
      <w:r w:rsidRPr="00CC54C1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14:paraId="1738B63A" w14:textId="75B3828B" w:rsidR="00CC54C1" w:rsidRDefault="00CC54C1" w:rsidP="00CC54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699B68F1" w14:textId="0CEFEB43" w:rsidR="00CC54C1" w:rsidRPr="00CC54C1" w:rsidRDefault="00CC54C1" w:rsidP="00CC54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CC54C1">
        <w:rPr>
          <w:rFonts w:ascii="Times New Roman" w:hAnsi="Times New Roman" w:cs="Times New Roman"/>
          <w:b/>
          <w:bCs/>
          <w:color w:val="FF0000"/>
          <w:sz w:val="28"/>
          <w:szCs w:val="28"/>
        </w:rPr>
        <w:t>inciso 1</w:t>
      </w:r>
      <w:r>
        <w:rPr>
          <w:rFonts w:ascii="Times New Roman" w:hAnsi="Times New Roman" w:cs="Times New Roman"/>
          <w:b/>
          <w:bCs/>
          <w:color w:val="FF0000"/>
          <w:sz w:val="28"/>
          <w:szCs w:val="28"/>
        </w:rPr>
        <w:t>7</w:t>
      </w:r>
      <w:r w:rsidRPr="00CC54C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CC54C1">
        <w:rPr>
          <w:rFonts w:ascii="Times New Roman" w:hAnsi="Times New Roman" w:cs="Times New Roman"/>
          <w:color w:val="FF0000"/>
          <w:sz w:val="28"/>
          <w:szCs w:val="28"/>
        </w:rPr>
        <w:t xml:space="preserve">– Fica convencionado que os </w:t>
      </w:r>
      <w:r>
        <w:rPr>
          <w:rFonts w:ascii="Times New Roman" w:hAnsi="Times New Roman" w:cs="Times New Roman"/>
          <w:color w:val="FF0000"/>
          <w:sz w:val="28"/>
          <w:szCs w:val="28"/>
        </w:rPr>
        <w:t>colportores estudantes (palestrantes) seguirão o regime de acerto das campanhas de estudantes, sempre respeitando o limite de estoques de terceiros</w:t>
      </w:r>
      <w:r w:rsidRPr="00CC54C1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14:paraId="02A40689" w14:textId="77777777" w:rsidR="00CC54C1" w:rsidRPr="00CC54C1" w:rsidRDefault="00CC54C1" w:rsidP="00CC54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29CF3016" w14:textId="422508F0" w:rsidR="00CC54C1" w:rsidRPr="00CC54C1" w:rsidRDefault="00CC54C1" w:rsidP="00CC54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CC54C1">
        <w:rPr>
          <w:rFonts w:ascii="Times New Roman" w:hAnsi="Times New Roman" w:cs="Times New Roman"/>
          <w:b/>
          <w:bCs/>
          <w:color w:val="FF0000"/>
          <w:sz w:val="28"/>
          <w:szCs w:val="28"/>
        </w:rPr>
        <w:t>inciso 1</w:t>
      </w:r>
      <w:r>
        <w:rPr>
          <w:rFonts w:ascii="Times New Roman" w:hAnsi="Times New Roman" w:cs="Times New Roman"/>
          <w:b/>
          <w:bCs/>
          <w:color w:val="FF0000"/>
          <w:sz w:val="28"/>
          <w:szCs w:val="28"/>
        </w:rPr>
        <w:t>8</w:t>
      </w:r>
      <w:r w:rsidRPr="00CC54C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CC54C1">
        <w:rPr>
          <w:rFonts w:ascii="Times New Roman" w:hAnsi="Times New Roman" w:cs="Times New Roman"/>
          <w:color w:val="FF0000"/>
          <w:sz w:val="28"/>
          <w:szCs w:val="28"/>
        </w:rPr>
        <w:t>– Fica acordado que o estoque de terceiros do assistente de colportagem não poderá em nenhuma hipótese ser disponibilizado para colportores que não sejam iniciantes (NFC).</w:t>
      </w:r>
    </w:p>
    <w:p w14:paraId="4F7C9803" w14:textId="1B1F0CFA" w:rsidR="00B466F3" w:rsidRPr="00CC54C1" w:rsidRDefault="00B466F3" w:rsidP="00CC54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47105742" w14:textId="77777777" w:rsidR="00B466F3" w:rsidRPr="00103E10" w:rsidRDefault="00B466F3" w:rsidP="00F576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36EB2A53" w14:textId="77777777" w:rsidR="009C157F" w:rsidRPr="00103E10" w:rsidRDefault="009C157F" w:rsidP="00F576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ABC6CE6" w14:textId="05BBE0DE" w:rsidR="00154FBD" w:rsidRPr="00103E10" w:rsidRDefault="00154FBD" w:rsidP="001B5DF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Artigo III – </w:t>
      </w:r>
      <w:r w:rsidR="005A115F" w:rsidRPr="00103E10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Da Política de Recebimentos do SELS </w:t>
      </w:r>
      <w:r w:rsidR="005A115F" w:rsidRPr="00103E10">
        <w:rPr>
          <w:rFonts w:ascii="Times New Roman" w:hAnsi="Times New Roman" w:cs="Times New Roman"/>
          <w:color w:val="000000" w:themeColor="text1"/>
          <w:sz w:val="36"/>
          <w:szCs w:val="36"/>
        </w:rPr>
        <w:t>(Instituto Vida)</w:t>
      </w:r>
    </w:p>
    <w:p w14:paraId="0DD4509A" w14:textId="77777777" w:rsidR="00DC2434" w:rsidRPr="00103E10" w:rsidRDefault="00DC2434" w:rsidP="00F576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269DD3F" w14:textId="49D44600" w:rsidR="00221AF8" w:rsidRPr="00103E10" w:rsidRDefault="005D75EB" w:rsidP="00B167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inciso </w:t>
      </w:r>
      <w:r w:rsidR="00DC4826"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1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</w:t>
      </w:r>
      <w:r w:rsidR="00221AF8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Essa política se aplica a todas </w:t>
      </w:r>
      <w:r w:rsidR="0024414A" w:rsidRPr="0024414A">
        <w:rPr>
          <w:rFonts w:ascii="Times New Roman" w:hAnsi="Times New Roman" w:cs="Times New Roman"/>
          <w:color w:val="FF0000"/>
          <w:sz w:val="28"/>
          <w:szCs w:val="28"/>
        </w:rPr>
        <w:t>as</w:t>
      </w:r>
      <w:r w:rsidR="0024414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21AF8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categorias de colportores, efetivos, estudantes e palestrantes</w:t>
      </w:r>
      <w:r w:rsidR="0065112A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507B2A4B" w14:textId="77777777" w:rsidR="00221AF8" w:rsidRPr="00103E10" w:rsidRDefault="00221AF8" w:rsidP="00B16785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32596FA6" w14:textId="41B445C7" w:rsidR="00221AF8" w:rsidRPr="00103E10" w:rsidRDefault="00221AF8" w:rsidP="00B1678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2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Parcelamento em até 6 vezes sem correção</w:t>
      </w:r>
      <w:r w:rsidR="0065112A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31689E09" w14:textId="77777777" w:rsidR="00221AF8" w:rsidRPr="00103E10" w:rsidRDefault="00221AF8" w:rsidP="00B16785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2C1D0684" w14:textId="74E3B20F" w:rsidR="00221AF8" w:rsidRPr="00103E10" w:rsidRDefault="00221AF8" w:rsidP="00B1678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3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Parcelamento em até 10 vezes com correção</w:t>
      </w:r>
      <w:r w:rsidR="0065112A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2DA56119" w14:textId="77777777" w:rsidR="00221AF8" w:rsidRPr="00103E10" w:rsidRDefault="00221AF8" w:rsidP="00B1678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708FC88F" w14:textId="60E74CAC" w:rsidR="00221AF8" w:rsidRPr="00103E10" w:rsidRDefault="00221AF8" w:rsidP="00B1678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4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Parcelamento em acima de 6 vezes limitado à 10 vezes com correção (Colportor) de 5% do valor total da compra, (venda mínima de R$ 500,00)</w:t>
      </w:r>
      <w:r w:rsidR="0065112A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776ABA8E" w14:textId="77777777" w:rsidR="00221AF8" w:rsidRPr="00103E10" w:rsidRDefault="00221AF8" w:rsidP="00B1678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70E0CE6" w14:textId="4574B5D3" w:rsidR="00221AF8" w:rsidRPr="00103E10" w:rsidRDefault="00221AF8" w:rsidP="00B1678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5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Para pagamento à vista da conta corrente de colportores, ou mesmo adiantamento será cobrada correção (Colportor) de 5% do valor a receber, no caso de a venda ter sido realizada a prazo</w:t>
      </w:r>
      <w:r w:rsidR="0065112A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3E3B6008" w14:textId="06DFEAF3" w:rsidR="00221AF8" w:rsidRPr="00103E10" w:rsidRDefault="00221AF8" w:rsidP="00B1678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111A7D9" w14:textId="5414E905" w:rsidR="00221AF8" w:rsidRPr="00103E10" w:rsidRDefault="00221AF8" w:rsidP="00B1678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inciso 6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Pagamento de 2% da taxa de cartão de crédito (Colportor) sobre os valores passados na máquina de cartão para parcelamentos até 6 vezes</w:t>
      </w:r>
      <w:r w:rsidR="0065112A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7F4057B9" w14:textId="62725083" w:rsidR="00221AF8" w:rsidRPr="00103E10" w:rsidRDefault="00221AF8" w:rsidP="00B1678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D6116EF" w14:textId="3E92EC55" w:rsidR="00221AF8" w:rsidRPr="00103E10" w:rsidRDefault="00221AF8" w:rsidP="00B1678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7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Pagamento de 5% da taxa de cartão de crédito (Colportor) sobre os valores passados na máquina de cartão para parcelamentos acima de 6 vezes limitado a 10 vezes</w:t>
      </w:r>
      <w:r w:rsidR="0065112A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4AD6DF8E" w14:textId="77777777" w:rsidR="00221AF8" w:rsidRPr="00103E10" w:rsidRDefault="00221AF8" w:rsidP="00B1678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0B9A645" w14:textId="48DE905A" w:rsidR="00221AF8" w:rsidRPr="00962882" w:rsidRDefault="00221AF8" w:rsidP="00B16785">
      <w:pPr>
        <w:spacing w:after="0" w:line="240" w:lineRule="auto"/>
        <w:jc w:val="both"/>
        <w:rPr>
          <w:rFonts w:ascii="Times New Roman" w:hAnsi="Times New Roman" w:cs="Times New Roman"/>
          <w:strike/>
          <w:color w:val="FF0000"/>
          <w:sz w:val="28"/>
          <w:szCs w:val="28"/>
        </w:rPr>
      </w:pPr>
      <w:r w:rsidRPr="00962882">
        <w:rPr>
          <w:rFonts w:ascii="Times New Roman" w:hAnsi="Times New Roman" w:cs="Times New Roman"/>
          <w:b/>
          <w:bCs/>
          <w:strike/>
          <w:color w:val="FF0000"/>
          <w:sz w:val="28"/>
          <w:szCs w:val="28"/>
        </w:rPr>
        <w:t>inciso 8</w:t>
      </w:r>
      <w:r w:rsidRPr="00962882">
        <w:rPr>
          <w:rFonts w:ascii="Times New Roman" w:hAnsi="Times New Roman" w:cs="Times New Roman"/>
          <w:strike/>
          <w:color w:val="FF0000"/>
          <w:sz w:val="28"/>
          <w:szCs w:val="28"/>
        </w:rPr>
        <w:t xml:space="preserve"> – Está aberto o recebimento de cheques próprios de colportores das categorias licenciado e credenciado;</w:t>
      </w:r>
    </w:p>
    <w:p w14:paraId="1D54A4AA" w14:textId="533DCAAC" w:rsidR="00221AF8" w:rsidRPr="00103E10" w:rsidRDefault="00221AF8" w:rsidP="00B1678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D2C5791" w14:textId="6760F97D" w:rsidR="00221AF8" w:rsidRPr="00962882" w:rsidRDefault="00221AF8" w:rsidP="00B16785">
      <w:pPr>
        <w:spacing w:after="0" w:line="240" w:lineRule="auto"/>
        <w:jc w:val="both"/>
        <w:rPr>
          <w:rFonts w:ascii="Times New Roman" w:hAnsi="Times New Roman" w:cs="Times New Roman"/>
          <w:strike/>
          <w:color w:val="FF0000"/>
          <w:sz w:val="28"/>
          <w:szCs w:val="28"/>
        </w:rPr>
      </w:pPr>
      <w:r w:rsidRPr="00962882">
        <w:rPr>
          <w:rFonts w:ascii="Times New Roman" w:hAnsi="Times New Roman" w:cs="Times New Roman"/>
          <w:b/>
          <w:bCs/>
          <w:strike/>
          <w:color w:val="FF0000"/>
          <w:sz w:val="28"/>
          <w:szCs w:val="28"/>
        </w:rPr>
        <w:t>inciso 9</w:t>
      </w:r>
      <w:r w:rsidRPr="00962882">
        <w:rPr>
          <w:rFonts w:ascii="Times New Roman" w:hAnsi="Times New Roman" w:cs="Times New Roman"/>
          <w:strike/>
          <w:color w:val="FF0000"/>
          <w:sz w:val="28"/>
          <w:szCs w:val="28"/>
        </w:rPr>
        <w:t xml:space="preserve"> –</w:t>
      </w:r>
      <w:r w:rsidR="00954011" w:rsidRPr="00962882">
        <w:rPr>
          <w:rFonts w:ascii="Times New Roman" w:hAnsi="Times New Roman" w:cs="Times New Roman"/>
          <w:strike/>
          <w:color w:val="FF0000"/>
          <w:sz w:val="28"/>
          <w:szCs w:val="28"/>
        </w:rPr>
        <w:t xml:space="preserve"> </w:t>
      </w:r>
      <w:r w:rsidRPr="00962882">
        <w:rPr>
          <w:rFonts w:ascii="Times New Roman" w:hAnsi="Times New Roman" w:cs="Times New Roman"/>
          <w:strike/>
          <w:color w:val="FF0000"/>
          <w:sz w:val="28"/>
          <w:szCs w:val="28"/>
        </w:rPr>
        <w:t>Os cheques próprios obrigatoriamente deverão ser aprovados pela empresa de cheque garantido;</w:t>
      </w:r>
    </w:p>
    <w:p w14:paraId="3035C475" w14:textId="19BE87A9" w:rsidR="00954011" w:rsidRPr="00103E10" w:rsidRDefault="00954011" w:rsidP="00B16785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59283FD9" w14:textId="20FD83D4" w:rsidR="00221AF8" w:rsidRPr="00962882" w:rsidRDefault="00954011" w:rsidP="00B16785">
      <w:pPr>
        <w:spacing w:after="0" w:line="240" w:lineRule="auto"/>
        <w:jc w:val="both"/>
        <w:rPr>
          <w:rFonts w:ascii="Times New Roman" w:hAnsi="Times New Roman" w:cs="Times New Roman"/>
          <w:strike/>
          <w:color w:val="FF0000"/>
          <w:sz w:val="28"/>
          <w:szCs w:val="28"/>
        </w:rPr>
      </w:pPr>
      <w:r w:rsidRPr="00962882">
        <w:rPr>
          <w:rFonts w:ascii="Times New Roman" w:hAnsi="Times New Roman" w:cs="Times New Roman"/>
          <w:b/>
          <w:bCs/>
          <w:strike/>
          <w:color w:val="FF0000"/>
          <w:sz w:val="28"/>
          <w:szCs w:val="28"/>
        </w:rPr>
        <w:t>inciso 10</w:t>
      </w:r>
      <w:r w:rsidRPr="00962882">
        <w:rPr>
          <w:rFonts w:ascii="Times New Roman" w:hAnsi="Times New Roman" w:cs="Times New Roman"/>
          <w:strike/>
          <w:color w:val="FF0000"/>
          <w:sz w:val="28"/>
          <w:szCs w:val="28"/>
        </w:rPr>
        <w:t xml:space="preserve"> – </w:t>
      </w:r>
      <w:r w:rsidR="00221AF8" w:rsidRPr="00962882">
        <w:rPr>
          <w:rFonts w:ascii="Times New Roman" w:hAnsi="Times New Roman" w:cs="Times New Roman"/>
          <w:strike/>
          <w:color w:val="FF0000"/>
          <w:sz w:val="28"/>
          <w:szCs w:val="28"/>
        </w:rPr>
        <w:t>Caso a empresa cheque garantido não aceite o cheque próprio, o SELS também não irá aceitar;</w:t>
      </w:r>
    </w:p>
    <w:p w14:paraId="38B72CCA" w14:textId="663E13E0" w:rsidR="00954011" w:rsidRPr="00103E10" w:rsidRDefault="00954011" w:rsidP="00B1678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8265C0B" w14:textId="771E4D9C" w:rsidR="00221AF8" w:rsidRPr="00962882" w:rsidRDefault="00954011" w:rsidP="00B16785">
      <w:pPr>
        <w:spacing w:after="0" w:line="240" w:lineRule="auto"/>
        <w:jc w:val="both"/>
        <w:rPr>
          <w:rFonts w:ascii="Times New Roman" w:hAnsi="Times New Roman" w:cs="Times New Roman"/>
          <w:strike/>
          <w:color w:val="FF0000"/>
          <w:sz w:val="28"/>
          <w:szCs w:val="28"/>
        </w:rPr>
      </w:pPr>
      <w:r w:rsidRPr="00962882">
        <w:rPr>
          <w:rFonts w:ascii="Times New Roman" w:hAnsi="Times New Roman" w:cs="Times New Roman"/>
          <w:b/>
          <w:bCs/>
          <w:strike/>
          <w:color w:val="FF0000"/>
          <w:sz w:val="28"/>
          <w:szCs w:val="28"/>
        </w:rPr>
        <w:t>inciso 11</w:t>
      </w:r>
      <w:r w:rsidRPr="00962882">
        <w:rPr>
          <w:rFonts w:ascii="Times New Roman" w:hAnsi="Times New Roman" w:cs="Times New Roman"/>
          <w:strike/>
          <w:color w:val="FF0000"/>
          <w:sz w:val="28"/>
          <w:szCs w:val="28"/>
        </w:rPr>
        <w:t xml:space="preserve"> – </w:t>
      </w:r>
      <w:r w:rsidR="00221AF8" w:rsidRPr="00962882">
        <w:rPr>
          <w:rFonts w:ascii="Times New Roman" w:hAnsi="Times New Roman" w:cs="Times New Roman"/>
          <w:strike/>
          <w:color w:val="FF0000"/>
          <w:sz w:val="28"/>
          <w:szCs w:val="28"/>
        </w:rPr>
        <w:t>Compra com cheque próprio dever ser planejada com 5 dias úteis de antecedência;</w:t>
      </w:r>
    </w:p>
    <w:p w14:paraId="6094427F" w14:textId="32C7E079" w:rsidR="00954011" w:rsidRPr="00103E10" w:rsidRDefault="00954011" w:rsidP="00B1678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2A607A1" w14:textId="0E4331C9" w:rsidR="00221AF8" w:rsidRPr="00962882" w:rsidRDefault="00954011" w:rsidP="00B16785">
      <w:pPr>
        <w:spacing w:after="0" w:line="240" w:lineRule="auto"/>
        <w:jc w:val="both"/>
        <w:rPr>
          <w:rFonts w:ascii="Times New Roman" w:hAnsi="Times New Roman" w:cs="Times New Roman"/>
          <w:strike/>
          <w:color w:val="000000" w:themeColor="text1"/>
          <w:sz w:val="28"/>
          <w:szCs w:val="28"/>
        </w:rPr>
      </w:pPr>
      <w:r w:rsidRPr="00962882">
        <w:rPr>
          <w:rFonts w:ascii="Times New Roman" w:hAnsi="Times New Roman" w:cs="Times New Roman"/>
          <w:b/>
          <w:bCs/>
          <w:strike/>
          <w:color w:val="FF0000"/>
          <w:sz w:val="28"/>
          <w:szCs w:val="28"/>
        </w:rPr>
        <w:t>inciso 12</w:t>
      </w:r>
      <w:r w:rsidRPr="00962882">
        <w:rPr>
          <w:rFonts w:ascii="Times New Roman" w:hAnsi="Times New Roman" w:cs="Times New Roman"/>
          <w:strike/>
          <w:color w:val="FF0000"/>
          <w:sz w:val="28"/>
          <w:szCs w:val="28"/>
        </w:rPr>
        <w:t xml:space="preserve"> – </w:t>
      </w:r>
      <w:r w:rsidR="00221AF8" w:rsidRPr="00962882">
        <w:rPr>
          <w:rFonts w:ascii="Times New Roman" w:hAnsi="Times New Roman" w:cs="Times New Roman"/>
          <w:strike/>
          <w:color w:val="FF0000"/>
          <w:sz w:val="28"/>
          <w:szCs w:val="28"/>
        </w:rPr>
        <w:t>A taxa (Colportor) para o aceite do cheque próprio será de 5%;</w:t>
      </w:r>
    </w:p>
    <w:p w14:paraId="42D9AA6F" w14:textId="336C49EE" w:rsidR="00954011" w:rsidRPr="00103E10" w:rsidRDefault="00954011" w:rsidP="00B1678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67FB295" w14:textId="6F2F38EA" w:rsidR="00221AF8" w:rsidRPr="00103E10" w:rsidRDefault="00954011" w:rsidP="00B1678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inciso </w:t>
      </w:r>
      <w:r w:rsidRPr="00962882">
        <w:rPr>
          <w:rFonts w:ascii="Times New Roman" w:hAnsi="Times New Roman" w:cs="Times New Roman"/>
          <w:b/>
          <w:bCs/>
          <w:strike/>
          <w:color w:val="FF0000"/>
          <w:sz w:val="28"/>
          <w:szCs w:val="28"/>
        </w:rPr>
        <w:t>13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628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8 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– </w:t>
      </w:r>
      <w:r w:rsidR="00221AF8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Está vetado o recebimento de cheques próprios de colportores </w:t>
      </w:r>
      <w:r w:rsidR="00221AF8" w:rsidRPr="00962882">
        <w:rPr>
          <w:rFonts w:ascii="Times New Roman" w:hAnsi="Times New Roman" w:cs="Times New Roman"/>
          <w:strike/>
          <w:color w:val="FF0000"/>
          <w:sz w:val="28"/>
          <w:szCs w:val="28"/>
        </w:rPr>
        <w:t>de outras categorias</w:t>
      </w:r>
      <w:r w:rsidR="0065112A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6EB4F2A7" w14:textId="2ECDD9B8" w:rsidR="00954011" w:rsidRPr="00103E10" w:rsidRDefault="00954011" w:rsidP="00B1678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BF2EB26" w14:textId="5F5F3D9D" w:rsidR="00221AF8" w:rsidRPr="00962882" w:rsidRDefault="00954011" w:rsidP="00B16785">
      <w:pPr>
        <w:spacing w:after="0" w:line="240" w:lineRule="auto"/>
        <w:jc w:val="both"/>
        <w:rPr>
          <w:rFonts w:ascii="Times New Roman" w:hAnsi="Times New Roman" w:cs="Times New Roman"/>
          <w:strike/>
          <w:color w:val="FF0000"/>
          <w:sz w:val="28"/>
          <w:szCs w:val="28"/>
        </w:rPr>
      </w:pPr>
      <w:r w:rsidRPr="00962882">
        <w:rPr>
          <w:rFonts w:ascii="Times New Roman" w:hAnsi="Times New Roman" w:cs="Times New Roman"/>
          <w:b/>
          <w:bCs/>
          <w:strike/>
          <w:color w:val="FF0000"/>
          <w:sz w:val="28"/>
          <w:szCs w:val="28"/>
        </w:rPr>
        <w:t>inciso 14</w:t>
      </w:r>
      <w:r w:rsidRPr="00962882">
        <w:rPr>
          <w:rFonts w:ascii="Times New Roman" w:hAnsi="Times New Roman" w:cs="Times New Roman"/>
          <w:strike/>
          <w:color w:val="FF0000"/>
          <w:sz w:val="28"/>
          <w:szCs w:val="28"/>
        </w:rPr>
        <w:t xml:space="preserve"> – </w:t>
      </w:r>
      <w:r w:rsidR="00221AF8" w:rsidRPr="00962882">
        <w:rPr>
          <w:rFonts w:ascii="Times New Roman" w:hAnsi="Times New Roman" w:cs="Times New Roman"/>
          <w:strike/>
          <w:color w:val="FF0000"/>
          <w:sz w:val="28"/>
          <w:szCs w:val="28"/>
        </w:rPr>
        <w:t>Para cheques de terceiros apresentados pelo Colportor efetivo, fica a seu critério enviar para empresa cheque garantido com custo (Colportor) de 5%;</w:t>
      </w:r>
    </w:p>
    <w:p w14:paraId="63CB8E5E" w14:textId="1321A04A" w:rsidR="00954011" w:rsidRPr="00103E10" w:rsidRDefault="00954011" w:rsidP="00B1678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133F5A9" w14:textId="006E695E" w:rsidR="00221AF8" w:rsidRPr="00962882" w:rsidRDefault="00954011" w:rsidP="00B16785">
      <w:pPr>
        <w:spacing w:after="0" w:line="240" w:lineRule="auto"/>
        <w:jc w:val="both"/>
        <w:rPr>
          <w:rFonts w:ascii="Times New Roman" w:hAnsi="Times New Roman" w:cs="Times New Roman"/>
          <w:strike/>
          <w:color w:val="FF0000"/>
          <w:sz w:val="28"/>
          <w:szCs w:val="28"/>
        </w:rPr>
      </w:pPr>
      <w:r w:rsidRPr="00962882">
        <w:rPr>
          <w:rFonts w:ascii="Times New Roman" w:hAnsi="Times New Roman" w:cs="Times New Roman"/>
          <w:b/>
          <w:bCs/>
          <w:strike/>
          <w:color w:val="FF0000"/>
          <w:sz w:val="28"/>
          <w:szCs w:val="28"/>
        </w:rPr>
        <w:t>inciso 15</w:t>
      </w:r>
      <w:r w:rsidRPr="00962882">
        <w:rPr>
          <w:rFonts w:ascii="Times New Roman" w:hAnsi="Times New Roman" w:cs="Times New Roman"/>
          <w:strike/>
          <w:color w:val="FF0000"/>
          <w:sz w:val="28"/>
          <w:szCs w:val="28"/>
        </w:rPr>
        <w:t xml:space="preserve"> – </w:t>
      </w:r>
      <w:r w:rsidR="00221AF8" w:rsidRPr="00962882">
        <w:rPr>
          <w:rFonts w:ascii="Times New Roman" w:hAnsi="Times New Roman" w:cs="Times New Roman"/>
          <w:strike/>
          <w:color w:val="FF0000"/>
          <w:sz w:val="28"/>
          <w:szCs w:val="28"/>
        </w:rPr>
        <w:t>Para cheques de terceiros apresentados pelas campanhas de estudantes e palestrantes fica convencionado que os cheques serão encaminhados para empresa cheque garantido com custo (Campanha) de 5%;</w:t>
      </w:r>
    </w:p>
    <w:p w14:paraId="26CCE27D" w14:textId="1D1996C0" w:rsidR="00954011" w:rsidRPr="00103E10" w:rsidRDefault="00954011" w:rsidP="00B1678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1641A9B" w14:textId="0DEFD1CF" w:rsidR="00221AF8" w:rsidRDefault="00954011" w:rsidP="00B16785">
      <w:pPr>
        <w:spacing w:after="0" w:line="240" w:lineRule="auto"/>
        <w:jc w:val="both"/>
        <w:rPr>
          <w:rFonts w:ascii="Times New Roman" w:hAnsi="Times New Roman" w:cs="Times New Roman"/>
          <w:strike/>
          <w:color w:val="FF0000"/>
          <w:sz w:val="28"/>
          <w:szCs w:val="28"/>
        </w:rPr>
      </w:pPr>
      <w:r w:rsidRPr="00962882">
        <w:rPr>
          <w:rFonts w:ascii="Times New Roman" w:hAnsi="Times New Roman" w:cs="Times New Roman"/>
          <w:b/>
          <w:bCs/>
          <w:strike/>
          <w:color w:val="FF0000"/>
          <w:sz w:val="28"/>
          <w:szCs w:val="28"/>
        </w:rPr>
        <w:t>inciso 16</w:t>
      </w:r>
      <w:r w:rsidRPr="00962882">
        <w:rPr>
          <w:rFonts w:ascii="Times New Roman" w:hAnsi="Times New Roman" w:cs="Times New Roman"/>
          <w:strike/>
          <w:color w:val="FF0000"/>
          <w:sz w:val="28"/>
          <w:szCs w:val="28"/>
        </w:rPr>
        <w:t xml:space="preserve"> – </w:t>
      </w:r>
      <w:r w:rsidR="00221AF8" w:rsidRPr="00962882">
        <w:rPr>
          <w:rFonts w:ascii="Times New Roman" w:hAnsi="Times New Roman" w:cs="Times New Roman"/>
          <w:strike/>
          <w:color w:val="FF0000"/>
          <w:sz w:val="28"/>
          <w:szCs w:val="28"/>
        </w:rPr>
        <w:t>Cheque próprio de Colportor efetivo dentro das categorias autorizadas (Licenciado e Credenciado), devem ser cheques com datas sequenciais (iniciando no mês seguinte a venda).</w:t>
      </w:r>
    </w:p>
    <w:p w14:paraId="44509E2F" w14:textId="63D13C73" w:rsidR="00E067FD" w:rsidRDefault="00E067FD" w:rsidP="00B16785">
      <w:pPr>
        <w:spacing w:after="0" w:line="240" w:lineRule="auto"/>
        <w:jc w:val="both"/>
        <w:rPr>
          <w:rFonts w:ascii="Times New Roman" w:hAnsi="Times New Roman" w:cs="Times New Roman"/>
          <w:strike/>
          <w:color w:val="FF0000"/>
          <w:sz w:val="28"/>
          <w:szCs w:val="28"/>
        </w:rPr>
      </w:pPr>
    </w:p>
    <w:p w14:paraId="0CF74BB5" w14:textId="40850AD6" w:rsidR="00E067FD" w:rsidRPr="00E067FD" w:rsidRDefault="00E067FD" w:rsidP="00E067FD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E067FD">
        <w:rPr>
          <w:rFonts w:ascii="Times New Roman" w:hAnsi="Times New Roman" w:cs="Times New Roman"/>
          <w:b/>
          <w:bCs/>
          <w:color w:val="FF0000"/>
          <w:sz w:val="28"/>
          <w:szCs w:val="28"/>
        </w:rPr>
        <w:t>inciso 9</w:t>
      </w:r>
      <w:r w:rsidRPr="00E067FD">
        <w:rPr>
          <w:rFonts w:ascii="Times New Roman" w:hAnsi="Times New Roman" w:cs="Times New Roman"/>
          <w:color w:val="FF0000"/>
          <w:sz w:val="28"/>
          <w:szCs w:val="28"/>
        </w:rPr>
        <w:t xml:space="preserve"> –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Para </w:t>
      </w:r>
      <w:r w:rsidR="005B271B">
        <w:rPr>
          <w:rFonts w:ascii="Times New Roman" w:hAnsi="Times New Roman" w:cs="Times New Roman"/>
          <w:color w:val="FF0000"/>
          <w:sz w:val="28"/>
          <w:szCs w:val="28"/>
        </w:rPr>
        <w:t xml:space="preserve">compras com </w:t>
      </w:r>
      <w:r>
        <w:rPr>
          <w:rFonts w:ascii="Times New Roman" w:hAnsi="Times New Roman" w:cs="Times New Roman"/>
          <w:color w:val="FF0000"/>
          <w:sz w:val="28"/>
          <w:szCs w:val="28"/>
        </w:rPr>
        <w:t>pagamentos realizados através de depósitos ou em dinheiro será concedido 3% de desconto</w:t>
      </w:r>
      <w:r w:rsidR="001D3A99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14:paraId="6D08FDA3" w14:textId="77777777" w:rsidR="00E067FD" w:rsidRPr="00962882" w:rsidRDefault="00E067FD" w:rsidP="00B16785">
      <w:pPr>
        <w:spacing w:after="0" w:line="240" w:lineRule="auto"/>
        <w:jc w:val="both"/>
        <w:rPr>
          <w:rFonts w:ascii="Times New Roman" w:hAnsi="Times New Roman" w:cs="Times New Roman"/>
          <w:strike/>
          <w:color w:val="FF0000"/>
          <w:sz w:val="32"/>
          <w:szCs w:val="32"/>
        </w:rPr>
      </w:pPr>
    </w:p>
    <w:p w14:paraId="2520BE9F" w14:textId="743DAC41" w:rsidR="00221AF8" w:rsidRPr="00103E10" w:rsidRDefault="00221AF8" w:rsidP="00F576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DA482D5" w14:textId="77777777" w:rsidR="00091F66" w:rsidRPr="00103E10" w:rsidRDefault="00091F66" w:rsidP="00F576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14A06FA" w14:textId="375E49F9" w:rsidR="00154FBD" w:rsidRPr="00103E10" w:rsidRDefault="00154FBD" w:rsidP="001B5DF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Artigo IV – </w:t>
      </w:r>
      <w:r w:rsidR="005A115F" w:rsidRPr="00103E10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>Das Orientações a Palestrantes</w:t>
      </w:r>
    </w:p>
    <w:p w14:paraId="4737D5E6" w14:textId="08092737" w:rsidR="00DC2434" w:rsidRPr="00103E10" w:rsidRDefault="00DC2434" w:rsidP="00BF768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7F10E22" w14:textId="0183CCFD" w:rsidR="000F573D" w:rsidRPr="00103E10" w:rsidRDefault="00262BF7" w:rsidP="00BF76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inciso 1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</w:t>
      </w:r>
      <w:r w:rsidR="000F573D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Aluguel, Água, luz e internet (FPC 50% e Operativo Sels 50%). A equipe vai receber a casa vistoriada, com água, luz e internet pago. No final da campanha, cada equipe deverá devolver a casa nas mesmas condições que as receberam, e se porventura, precisar fazer qualquer conserto, os custos, serão rateados entre os componentes da equipe. Possivelmente chegarão no local da residência as contas de água, luz e as mesmas, deverão ser acertados pela equipe e na hora do acerto daremos o reembolso;</w:t>
      </w:r>
    </w:p>
    <w:p w14:paraId="385BC2D4" w14:textId="77777777" w:rsidR="00262BF7" w:rsidRPr="00103E10" w:rsidRDefault="00262BF7" w:rsidP="00BF76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14:paraId="25B829AF" w14:textId="5BECC749" w:rsidR="000F573D" w:rsidRPr="00103E10" w:rsidRDefault="00262BF7" w:rsidP="00BF768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2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</w:t>
      </w:r>
      <w:r w:rsidR="000F573D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Reembolso de Passagens de toda equipe de ida e volta (FPC 50% e Operativo Sels 50%);</w:t>
      </w:r>
    </w:p>
    <w:p w14:paraId="543C5C4A" w14:textId="77777777" w:rsidR="00262BF7" w:rsidRPr="00103E10" w:rsidRDefault="00262BF7" w:rsidP="00BF768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523F7AA" w14:textId="09900E15" w:rsidR="000F573D" w:rsidRPr="00103E10" w:rsidRDefault="00262BF7" w:rsidP="00BF768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3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</w:t>
      </w:r>
      <w:r w:rsidR="000F573D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Parcelamento em até </w:t>
      </w:r>
      <w:r w:rsidR="000F573D" w:rsidRPr="00962882">
        <w:rPr>
          <w:rFonts w:ascii="Times New Roman" w:hAnsi="Times New Roman" w:cs="Times New Roman"/>
          <w:strike/>
          <w:color w:val="FF0000"/>
          <w:sz w:val="28"/>
          <w:szCs w:val="28"/>
        </w:rPr>
        <w:t>6</w:t>
      </w:r>
      <w:r w:rsidR="00962882">
        <w:rPr>
          <w:rFonts w:ascii="Times New Roman" w:hAnsi="Times New Roman" w:cs="Times New Roman"/>
          <w:strike/>
          <w:color w:val="FF0000"/>
          <w:sz w:val="28"/>
          <w:szCs w:val="28"/>
        </w:rPr>
        <w:t>X</w:t>
      </w:r>
      <w:r w:rsidR="009628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62882" w:rsidRPr="00962882">
        <w:rPr>
          <w:rFonts w:ascii="Times New Roman" w:hAnsi="Times New Roman" w:cs="Times New Roman"/>
          <w:color w:val="FF0000"/>
          <w:sz w:val="28"/>
          <w:szCs w:val="28"/>
        </w:rPr>
        <w:t>7 vezes</w:t>
      </w:r>
      <w:r w:rsidR="000F573D" w:rsidRPr="0096288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0F573D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no cartão de crédito sem desconto da taxa </w:t>
      </w:r>
      <w:r w:rsidR="000F573D" w:rsidRPr="00962882">
        <w:rPr>
          <w:rFonts w:ascii="Times New Roman" w:hAnsi="Times New Roman" w:cs="Times New Roman"/>
          <w:strike/>
          <w:color w:val="FF0000"/>
          <w:sz w:val="28"/>
          <w:szCs w:val="28"/>
        </w:rPr>
        <w:t>de 2%</w:t>
      </w:r>
      <w:r w:rsidR="000F573D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; </w:t>
      </w:r>
    </w:p>
    <w:p w14:paraId="3E1C3954" w14:textId="77777777" w:rsidR="00262BF7" w:rsidRPr="00103E10" w:rsidRDefault="00262BF7" w:rsidP="00BF7689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6FE10D78" w14:textId="1970F0DD" w:rsidR="000F573D" w:rsidRPr="00103E10" w:rsidRDefault="00262BF7" w:rsidP="00BF768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4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</w:t>
      </w:r>
      <w:r w:rsidR="000F573D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Parcelamento em até </w:t>
      </w:r>
      <w:r w:rsidR="000F573D" w:rsidRPr="00962882">
        <w:rPr>
          <w:rFonts w:ascii="Times New Roman" w:hAnsi="Times New Roman" w:cs="Times New Roman"/>
          <w:strike/>
          <w:color w:val="FF0000"/>
          <w:sz w:val="28"/>
          <w:szCs w:val="28"/>
        </w:rPr>
        <w:t>6</w:t>
      </w:r>
      <w:r w:rsidR="000F573D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62882" w:rsidRPr="00962882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9628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F573D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vezes no cheque sem juros;</w:t>
      </w:r>
    </w:p>
    <w:p w14:paraId="319A128E" w14:textId="7EC693BE" w:rsidR="00262BF7" w:rsidRPr="00103E10" w:rsidRDefault="00262BF7" w:rsidP="00BF768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7CEB732" w14:textId="606876C8" w:rsidR="000F573D" w:rsidRPr="00103E10" w:rsidRDefault="00262BF7" w:rsidP="00BF768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5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</w:t>
      </w:r>
      <w:r w:rsidR="000F573D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Pagamento do lucro integral à vista no encerramento da campanha sem descontos. (Operativo do Sels);</w:t>
      </w:r>
    </w:p>
    <w:p w14:paraId="37D5BCCF" w14:textId="77777777" w:rsidR="00262BF7" w:rsidRPr="00103E10" w:rsidRDefault="00262BF7" w:rsidP="00BF7689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4056C3B8" w14:textId="549B36B7" w:rsidR="000F573D" w:rsidRPr="00103E10" w:rsidRDefault="00262BF7" w:rsidP="00BF768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6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</w:t>
      </w:r>
      <w:r w:rsidR="000F573D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Fornecimento FREE de materiais exclusivos tais como cartazes, folders e contratos (FPC);</w:t>
      </w:r>
    </w:p>
    <w:p w14:paraId="4294C70E" w14:textId="77777777" w:rsidR="00262BF7" w:rsidRPr="00103E10" w:rsidRDefault="00262BF7" w:rsidP="00BF7689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5B9F396B" w14:textId="1070BB00" w:rsidR="000F573D" w:rsidRPr="00103E10" w:rsidRDefault="00262BF7" w:rsidP="00BF768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7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</w:t>
      </w:r>
      <w:r w:rsidR="000F573D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Seguro do carro (Operativo do S</w:t>
      </w:r>
      <w:r w:rsidR="008C7281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ELS</w:t>
      </w:r>
      <w:r w:rsidR="000F573D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50% (Palestrante), no período de – (dezembro, janeiro, fevereiro, junho, julho e agosto) – Os demais meses, se o colportor palestrante quiser permanecer com o seguro, </w:t>
      </w:r>
      <w:r w:rsidR="008C7281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ele</w:t>
      </w:r>
      <w:r w:rsidR="000F573D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deverá acertar 100% do valor;</w:t>
      </w:r>
    </w:p>
    <w:p w14:paraId="62E421E7" w14:textId="64F5926D" w:rsidR="00262BF7" w:rsidRPr="00103E10" w:rsidRDefault="00262BF7" w:rsidP="00BF768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66A93F8" w14:textId="089F412F" w:rsidR="000F573D" w:rsidRPr="00103E10" w:rsidRDefault="008C7281" w:rsidP="00BF768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8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</w:t>
      </w:r>
      <w:r w:rsidR="000F573D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Uma máquina de cartão de crédito sem custo para cada equipe de palestra; </w:t>
      </w:r>
    </w:p>
    <w:p w14:paraId="33F99F62" w14:textId="77777777" w:rsidR="008C7281" w:rsidRPr="00103E10" w:rsidRDefault="008C7281" w:rsidP="00BF7689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41BB3941" w14:textId="43164C6C" w:rsidR="000F573D" w:rsidRPr="00103E10" w:rsidRDefault="008C7281" w:rsidP="00BF768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9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</w:t>
      </w:r>
      <w:r w:rsidR="000F573D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Retirada de depósito sempre que possível, (num espaçamento de 15 dias), devido ao volume de cheques e cartões;</w:t>
      </w:r>
    </w:p>
    <w:p w14:paraId="1987277A" w14:textId="77777777" w:rsidR="008C7281" w:rsidRPr="00103E10" w:rsidRDefault="008C7281" w:rsidP="00BF7689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46905A3D" w14:textId="17A95090" w:rsidR="000F573D" w:rsidRPr="00103E10" w:rsidRDefault="008C7281" w:rsidP="00BF768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10</w:t>
      </w:r>
      <w:r w:rsidR="00D54830"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– </w:t>
      </w:r>
      <w:r w:rsidR="000F573D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Reembolso Passagens: </w:t>
      </w:r>
    </w:p>
    <w:p w14:paraId="78F8A754" w14:textId="77777777" w:rsidR="00325524" w:rsidRPr="00103E10" w:rsidRDefault="000F573D" w:rsidP="00A6242E">
      <w:pPr>
        <w:pStyle w:val="PargrafodaLista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Agendista R$ 800,00</w:t>
      </w:r>
      <w:r w:rsidR="00325524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C374C76" w14:textId="779EC92D" w:rsidR="00325524" w:rsidRPr="00103E10" w:rsidRDefault="000F573D" w:rsidP="00A6242E">
      <w:pPr>
        <w:pStyle w:val="PargrafodaLista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Palestrante com carro, Km rodado dividido por 12 * 4,60 + 1 diária + Pedágios (Ida e Volta), Ponto a Ponto – IAP, U</w:t>
      </w:r>
      <w:r w:rsidR="001D4294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NASP</w:t>
      </w: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(Não ultrapassando a distância de Maringá a USeB);</w:t>
      </w:r>
    </w:p>
    <w:p w14:paraId="452EFF2D" w14:textId="655A4F1B" w:rsidR="000F573D" w:rsidRPr="00103E10" w:rsidRDefault="000F573D" w:rsidP="00A6242E">
      <w:pPr>
        <w:pStyle w:val="PargrafodaLista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Palestrante sem carro R$ 800,00</w:t>
      </w:r>
      <w:r w:rsidR="004F4F78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</w:p>
    <w:p w14:paraId="2E477743" w14:textId="77777777" w:rsidR="00825C56" w:rsidRPr="00103E10" w:rsidRDefault="00825C56" w:rsidP="00BF7689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0E1E7D5E" w14:textId="129E3117" w:rsidR="00D54830" w:rsidRPr="00103E10" w:rsidRDefault="00D54830" w:rsidP="00BF768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inciso 11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</w:t>
      </w:r>
      <w:r w:rsidR="000F573D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Para a equipe de palestra usufruir das condições acima citado, precisarão comprar no Sels o equivalente a 04 semestralidade de Teologia U</w:t>
      </w:r>
      <w:r w:rsidR="00825C56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NASP</w:t>
      </w:r>
      <w:r w:rsidR="000F573D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25C56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EC</w:t>
      </w:r>
      <w:r w:rsidR="000F573D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(Ex: 16.000,00 X 04 = 64.000,00)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486D9B9E" w14:textId="77777777" w:rsidR="00D54830" w:rsidRPr="00103E10" w:rsidRDefault="00D54830" w:rsidP="00BF768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54AB58A" w14:textId="13DB0547" w:rsidR="00091F66" w:rsidRPr="00103E10" w:rsidRDefault="00D54830" w:rsidP="00BF768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12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</w:t>
      </w:r>
      <w:r w:rsidR="000F573D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 partir das próximas férias as equipes especiais de palestra estarão ligadas a uma equipe de estudante. Questões de adiantamentos, materiais de trabalhos (livros, </w:t>
      </w:r>
      <w:r w:rsidR="005828E8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cartazes etc.</w:t>
      </w:r>
      <w:r w:rsidR="000F573D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), acompanhamento, e outros, ficarão na responsabilidade do líder de equipe, em parceria com o diretor do campo.</w:t>
      </w:r>
    </w:p>
    <w:p w14:paraId="02448CF6" w14:textId="1AE05EAF" w:rsidR="00262BF7" w:rsidRPr="00103E10" w:rsidRDefault="00262BF7" w:rsidP="00262B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14:paraId="2C9D2496" w14:textId="23916423" w:rsidR="00262BF7" w:rsidRPr="00103E10" w:rsidRDefault="00262BF7" w:rsidP="00262B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14:paraId="3CDF9343" w14:textId="47C720FD" w:rsidR="00154FBD" w:rsidRPr="00103E10" w:rsidRDefault="00154FBD" w:rsidP="001B5DF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Artigo V – Dos </w:t>
      </w:r>
      <w:r w:rsidR="00BD64CB" w:rsidRPr="00103E10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>Auxílio a Líderes de Estudantes</w:t>
      </w:r>
    </w:p>
    <w:p w14:paraId="0BF25BC7" w14:textId="77777777" w:rsidR="00091F66" w:rsidRPr="00103E10" w:rsidRDefault="00091F66" w:rsidP="00F576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FAFBCC0" w14:textId="696F2E7B" w:rsidR="003268F3" w:rsidRPr="00103E10" w:rsidRDefault="0084672B" w:rsidP="004F4F7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1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</w:t>
      </w:r>
      <w:r w:rsidR="003268F3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Equipes com um líder Missionário: Manutenção 14%: 7% Sels (Valores que serão investidos nos pagamentos dos auxílios dos palestrantes acima citado) e 7% Líder da equipe;</w:t>
      </w:r>
    </w:p>
    <w:p w14:paraId="6474B912" w14:textId="77777777" w:rsidR="003268F3" w:rsidRPr="00103E10" w:rsidRDefault="003268F3" w:rsidP="004F4F78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33E8D915" w14:textId="451FA4B6" w:rsidR="003268F3" w:rsidRPr="00103E10" w:rsidRDefault="003268F3" w:rsidP="004F4F7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2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Equipes com dois líderes Missionários: Manutenção 21%: 9 % Sels (Valores que serão investidos nos pagamentos dos auxílios dos palestrantes acima citado). e 12% Líder da equipe;</w:t>
      </w:r>
    </w:p>
    <w:p w14:paraId="69B2620A" w14:textId="77777777" w:rsidR="003268F3" w:rsidRPr="00103E10" w:rsidRDefault="003268F3" w:rsidP="004F4F78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06DCD17A" w14:textId="67231DD9" w:rsidR="003268F3" w:rsidRPr="00103E10" w:rsidRDefault="003268F3" w:rsidP="004F4F7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3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–Equipes com Três líderes Missionários: Manutenção 24%: 10 % Sels (Valores que serão investidos nos pagamentos dos auxílios dos palestrantes acima citado). e 14% Líder da equipe;</w:t>
      </w:r>
    </w:p>
    <w:p w14:paraId="40C440D4" w14:textId="77777777" w:rsidR="003268F3" w:rsidRPr="00103E10" w:rsidRDefault="003268F3" w:rsidP="003268F3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14:paraId="50876B21" w14:textId="77777777" w:rsidR="003268F3" w:rsidRPr="00C91FB3" w:rsidRDefault="003268F3" w:rsidP="003268F3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C91FB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BOLSAS</w:t>
      </w:r>
    </w:p>
    <w:p w14:paraId="605CD670" w14:textId="62D2EAD2" w:rsidR="003268F3" w:rsidRPr="00103E10" w:rsidRDefault="003268F3" w:rsidP="003268F3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103E10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</w:t>
      </w:r>
    </w:p>
    <w:p w14:paraId="649B6B77" w14:textId="1EF9738F" w:rsidR="003268F3" w:rsidRPr="00103E10" w:rsidRDefault="003268F3" w:rsidP="004F4F7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4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PLANO DE BOLSA DE ESTUDO: O plano denominacional de colportagem aos estudantes Adventistas do Sétimo Dia, possibilita capacitação missionária e a obtenção de bolsas de estudos;</w:t>
      </w:r>
    </w:p>
    <w:p w14:paraId="23E77DBE" w14:textId="77777777" w:rsidR="00747D9B" w:rsidRPr="00103E10" w:rsidRDefault="00747D9B" w:rsidP="004F4F78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397699D5" w14:textId="080F7D43" w:rsidR="003268F3" w:rsidRPr="00103E10" w:rsidRDefault="00747D9B" w:rsidP="004F4F7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5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</w:t>
      </w:r>
      <w:r w:rsidR="003268F3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O estudante adventista pode habilitar-se ao recebimento de bolsa de estudos, satisfeitas cumulativamente as seguintes condições:</w:t>
      </w:r>
      <w:r w:rsidR="003268F3" w:rsidRPr="00103E10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</w:t>
      </w:r>
    </w:p>
    <w:p w14:paraId="6E2B9E51" w14:textId="77777777" w:rsidR="00D25740" w:rsidRPr="00103E10" w:rsidRDefault="003268F3" w:rsidP="00A6242E">
      <w:pPr>
        <w:pStyle w:val="PargrafodaLista"/>
        <w:numPr>
          <w:ilvl w:val="0"/>
          <w:numId w:val="25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Ser devidamente aceito como colportor estudante na Associação/Missão por ele escolhida para realizar suas atividades evangelísticas com publicações;</w:t>
      </w:r>
    </w:p>
    <w:p w14:paraId="1C2EA6A0" w14:textId="77777777" w:rsidR="00D25740" w:rsidRPr="00103E10" w:rsidRDefault="003268F3" w:rsidP="00A6242E">
      <w:pPr>
        <w:pStyle w:val="PargrafodaLista"/>
        <w:numPr>
          <w:ilvl w:val="0"/>
          <w:numId w:val="25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Dedicar à colportagem um mínimo de 75% (setenta e cinco por cento) do período das férias anuais ou médio-anuais. (Não pagaremos bolsas para motoristas e outros ligados a equipe que não contemplarem os 75% dedicado a colportagem);</w:t>
      </w:r>
    </w:p>
    <w:p w14:paraId="37DFBAFC" w14:textId="77777777" w:rsidR="00D25740" w:rsidRPr="00103E10" w:rsidRDefault="003268F3" w:rsidP="00A6242E">
      <w:pPr>
        <w:pStyle w:val="PargrafodaLista"/>
        <w:numPr>
          <w:ilvl w:val="0"/>
          <w:numId w:val="25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Liquidar integralmente as compras efetuadas junto ao SELS nos prazos combinados;</w:t>
      </w:r>
    </w:p>
    <w:p w14:paraId="5B1620AE" w14:textId="77777777" w:rsidR="00D25740" w:rsidRPr="00103E10" w:rsidRDefault="003268F3" w:rsidP="00A6242E">
      <w:pPr>
        <w:pStyle w:val="PargrafodaLista"/>
        <w:numPr>
          <w:ilvl w:val="0"/>
          <w:numId w:val="25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Comprar individualmente pelo menos o equivalente ao valor da semestralidade de internato do educandário em que estudará ou sobre o qual será concedida a sua bolsa;</w:t>
      </w:r>
    </w:p>
    <w:p w14:paraId="20AAC643" w14:textId="77777777" w:rsidR="00D25740" w:rsidRPr="00103E10" w:rsidRDefault="003268F3" w:rsidP="00A6242E">
      <w:pPr>
        <w:pStyle w:val="PargrafodaLista"/>
        <w:numPr>
          <w:ilvl w:val="0"/>
          <w:numId w:val="25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Entregar o Dízimo à Igreja, por intermédio do Serviço Educacional Lar e Saúde;</w:t>
      </w:r>
    </w:p>
    <w:p w14:paraId="162D6082" w14:textId="77777777" w:rsidR="00D25740" w:rsidRPr="00103E10" w:rsidRDefault="003268F3" w:rsidP="00A6242E">
      <w:pPr>
        <w:pStyle w:val="PargrafodaLista"/>
        <w:numPr>
          <w:ilvl w:val="0"/>
          <w:numId w:val="25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Respeitar os regulamentos, normas e orientações do Departamento de Publicações; </w:t>
      </w:r>
    </w:p>
    <w:p w14:paraId="74853D78" w14:textId="77777777" w:rsidR="00D25740" w:rsidRPr="00103E10" w:rsidRDefault="003268F3" w:rsidP="00A6242E">
      <w:pPr>
        <w:pStyle w:val="PargrafodaLista"/>
        <w:numPr>
          <w:ilvl w:val="0"/>
          <w:numId w:val="25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Colportar unicamente com as publicações editadas pela Casa Publicadora Brasileira e adquiridas junto ao SELS da Associação/Missão onde estiver colportando; </w:t>
      </w:r>
    </w:p>
    <w:p w14:paraId="3C455E55" w14:textId="77777777" w:rsidR="00D25740" w:rsidRPr="00103E10" w:rsidRDefault="003268F3" w:rsidP="00A6242E">
      <w:pPr>
        <w:pStyle w:val="PargrafodaLista"/>
        <w:numPr>
          <w:ilvl w:val="0"/>
          <w:numId w:val="25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Ao retirar-se do território da Associação/Missão, e dirigir-se ao educandário, o estudante deverá restituir todo o material que lhe foi concedido, sob qualquer título; </w:t>
      </w:r>
    </w:p>
    <w:p w14:paraId="11D50D04" w14:textId="636E6EC5" w:rsidR="003268F3" w:rsidRPr="00103E10" w:rsidRDefault="003268F3" w:rsidP="00A6242E">
      <w:pPr>
        <w:pStyle w:val="PargrafodaLista"/>
        <w:numPr>
          <w:ilvl w:val="0"/>
          <w:numId w:val="25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Antes de dirigir-se ao educandário, deve fazer com o SELS os acertos necessários e levar uma declaração por escrito do valor que receberá referente à bolsa de estudos, e a existência ou não de débitos; </w:t>
      </w:r>
    </w:p>
    <w:p w14:paraId="570B6361" w14:textId="77777777" w:rsidR="00D25740" w:rsidRPr="00103E10" w:rsidRDefault="00D25740" w:rsidP="00D25740">
      <w:pPr>
        <w:spacing w:after="0" w:line="360" w:lineRule="auto"/>
        <w:ind w:left="1418"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560FC57" w14:textId="06A7A04C" w:rsidR="003268F3" w:rsidRPr="00C91FB3" w:rsidRDefault="003268F3" w:rsidP="003268F3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C91FB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FORMA DE CÁLCULO DA BOLSA DE ESTUDOS</w:t>
      </w:r>
    </w:p>
    <w:p w14:paraId="67BD2720" w14:textId="77777777" w:rsidR="00D25740" w:rsidRPr="00103E10" w:rsidRDefault="00D25740" w:rsidP="003268F3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</w:pPr>
    </w:p>
    <w:p w14:paraId="4C263037" w14:textId="7C3CD540" w:rsidR="00D25740" w:rsidRPr="00103E10" w:rsidRDefault="00D25740" w:rsidP="004F4F7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6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Preenchidas as condições, a bolsa de estudos será concedida sobre o preço da semestralidade de internato ou externato para o semestre seguinte fixado pela Instituição Adventista em que o aluno estudará. Nos casos de internato, a semestralidade compreende: </w:t>
      </w:r>
    </w:p>
    <w:p w14:paraId="7D5236E7" w14:textId="77777777" w:rsidR="004F4F78" w:rsidRPr="00103E10" w:rsidRDefault="003268F3" w:rsidP="00A6242E">
      <w:pPr>
        <w:pStyle w:val="PargrafodaLista"/>
        <w:numPr>
          <w:ilvl w:val="0"/>
          <w:numId w:val="26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Ensino dos cursos regulares, exceto aulas particulares, a menos que estas sejam requeridas ou façam parte do currículo;</w:t>
      </w:r>
    </w:p>
    <w:p w14:paraId="760221BF" w14:textId="77777777" w:rsidR="004F4F78" w:rsidRPr="00103E10" w:rsidRDefault="003268F3" w:rsidP="00A6242E">
      <w:pPr>
        <w:pStyle w:val="PargrafodaLista"/>
        <w:numPr>
          <w:ilvl w:val="0"/>
          <w:numId w:val="26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Matrículas e outras taxas em conexão com o curso regular;</w:t>
      </w:r>
    </w:p>
    <w:p w14:paraId="724138C5" w14:textId="1D19B128" w:rsidR="003268F3" w:rsidRPr="00103E10" w:rsidRDefault="003268F3" w:rsidP="00A6242E">
      <w:pPr>
        <w:pStyle w:val="PargrafodaLista"/>
        <w:numPr>
          <w:ilvl w:val="0"/>
          <w:numId w:val="26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Alojamento e alimentação; nos educandários onde a alimentação for servida à base de self-service ou livre escolha, a despesa desse fator será considerada sobre a média estimada pelo educandário como tal; </w:t>
      </w:r>
    </w:p>
    <w:p w14:paraId="36939FCB" w14:textId="77777777" w:rsidR="0011775C" w:rsidRPr="00103E10" w:rsidRDefault="0011775C" w:rsidP="0011775C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</w:p>
    <w:p w14:paraId="4B2BC651" w14:textId="254080A2" w:rsidR="003268F3" w:rsidRPr="00103E10" w:rsidRDefault="000D0CE6" w:rsidP="0011775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7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</w:t>
      </w:r>
      <w:r w:rsidR="003268F3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Percentual das Bolsas de Internos – O percentual das bolsas de estudos dos alunos internos a ser concedido será de 25% (vinte e cinco por cento) da semestralidade fixada pelo educandário adventista onde o aluno estuda/estudará;</w:t>
      </w:r>
    </w:p>
    <w:p w14:paraId="54392740" w14:textId="2FA3AD06" w:rsidR="000D0CE6" w:rsidRPr="00103E10" w:rsidRDefault="000D0CE6" w:rsidP="0011775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963E8DD" w14:textId="426C36FF" w:rsidR="003268F3" w:rsidRPr="00103E10" w:rsidRDefault="0011775C" w:rsidP="0011775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8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</w:t>
      </w:r>
      <w:r w:rsidR="003268F3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Percentual das Bolsas de Estudos de Externato – O percentual da bolsa de estudos de externato a ser concedido será composto por duas partes: </w:t>
      </w:r>
    </w:p>
    <w:p w14:paraId="6470D182" w14:textId="77777777" w:rsidR="0011775C" w:rsidRPr="00103E10" w:rsidRDefault="003268F3" w:rsidP="00A6242E">
      <w:pPr>
        <w:pStyle w:val="PargrafodaLista"/>
        <w:numPr>
          <w:ilvl w:val="0"/>
          <w:numId w:val="27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20% (vinte por cento) da semestralidade de aluno interno do educandário adventista onde estuda/ estudará;</w:t>
      </w:r>
    </w:p>
    <w:p w14:paraId="6CE83CC3" w14:textId="7637E369" w:rsidR="003268F3" w:rsidRPr="00103E10" w:rsidRDefault="003268F3" w:rsidP="00A6242E">
      <w:pPr>
        <w:pStyle w:val="PargrafodaLista"/>
        <w:numPr>
          <w:ilvl w:val="0"/>
          <w:numId w:val="27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5% (cinco por cento) sobre a semestralidade de externato a ser paga pelo aluno será concedida pelo educandário, proporcionalmente aos pagamentos efetuados;</w:t>
      </w:r>
    </w:p>
    <w:p w14:paraId="74A97502" w14:textId="77777777" w:rsidR="00A70E3B" w:rsidRPr="00103E10" w:rsidRDefault="00A70E3B" w:rsidP="00A70E3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246FED71" w14:textId="7A0D8B64" w:rsidR="003268F3" w:rsidRPr="00103E10" w:rsidRDefault="0011775C" w:rsidP="00A70E3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9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C</w:t>
      </w:r>
      <w:r w:rsidR="003268F3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olportores estudantes alunos de Instituições Educacionais não Adventistas – Os benefícios da bolsa de estudos podem ser estendidos aos pré-universitários e universitários adventistas que forem aceitos pela Associação/ Missão para colportar. Os que satisfizerem as condições </w:t>
      </w:r>
      <w:r w:rsidR="003268F3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previstas no item E 005, receberão como bolsa de estudos 20% (vinte por cento) da semestralidade de aluno interno de faculdades adventistas do País. A base dessa bolsa deverá ser o valor da semestralidade da faculdade Adventista de Teologia mais próxima da Associação/Missão onde tenha colportado;</w:t>
      </w:r>
    </w:p>
    <w:p w14:paraId="3BE9EE73" w14:textId="77777777" w:rsidR="0011775C" w:rsidRPr="00103E10" w:rsidRDefault="0011775C" w:rsidP="0011775C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14:paraId="74F4D167" w14:textId="77777777" w:rsidR="003268F3" w:rsidRPr="00C91FB3" w:rsidRDefault="003268F3" w:rsidP="003268F3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C91FB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 “O SELS UNIFICADO SÓ REALIZARÁ O PAGAMENTO DA BOLSA E DO EXCEDENTE, APÓS O PAGAMENTO DA CPB, AO REFERIDO COLPORTOR”</w:t>
      </w:r>
    </w:p>
    <w:p w14:paraId="3EF38E2A" w14:textId="77777777" w:rsidR="0011775C" w:rsidRPr="00103E10" w:rsidRDefault="0011775C" w:rsidP="00F639D3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</w:p>
    <w:p w14:paraId="6F1255F3" w14:textId="1F1302AB" w:rsidR="003268F3" w:rsidRPr="00103E10" w:rsidRDefault="00F639D3" w:rsidP="00F639D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10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</w:t>
      </w:r>
      <w:r w:rsidR="003268F3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Bolsa de Estudos Para o Exterior – O estudante que decidir estudar num educandário adventista fora do País receberá uma bolsa de estudos de, no máximo, 20% (vinte por cento) sobre até o valor da semestralidade de aluno interno, com base na faculdade Adventista de Teologia mais próxima da Associação/Missão onde tenha colportado, uma vez satisfeitas as condições do </w:t>
      </w:r>
      <w:r w:rsidR="00A7796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(Artigo V, </w:t>
      </w:r>
      <w:r w:rsidR="00C1091C">
        <w:rPr>
          <w:rFonts w:ascii="Times New Roman" w:hAnsi="Times New Roman" w:cs="Times New Roman"/>
          <w:color w:val="000000" w:themeColor="text1"/>
          <w:sz w:val="28"/>
          <w:szCs w:val="28"/>
        </w:rPr>
        <w:t>i</w:t>
      </w:r>
      <w:r w:rsidR="00A7796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nciso </w:t>
      </w:r>
      <w:r w:rsidR="003268F3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="00A77964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="003268F3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especialmente quanto às compras equivalentes. </w:t>
      </w:r>
    </w:p>
    <w:p w14:paraId="2D783D18" w14:textId="77777777" w:rsidR="003268F3" w:rsidRPr="00103E10" w:rsidRDefault="003268F3" w:rsidP="00F639D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78CC9842" w14:textId="45CF01A3" w:rsidR="003268F3" w:rsidRPr="00103E10" w:rsidRDefault="00F639D3" w:rsidP="00F639D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11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</w:t>
      </w:r>
      <w:r w:rsidR="003268F3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Bolsa Adicional – Para o estudante cujas compras excederem uma semestralidade do educandário onde estuda/estudará, o SELS concederá uma bolsa adicional de 10% (dez por cento) sobre o excedente. </w:t>
      </w:r>
    </w:p>
    <w:p w14:paraId="317EA0C2" w14:textId="61EA0472" w:rsidR="00F639D3" w:rsidRPr="00103E10" w:rsidRDefault="00F639D3" w:rsidP="00F639D3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BFA144F" w14:textId="16A94CAC" w:rsidR="003268F3" w:rsidRPr="00103E10" w:rsidRDefault="00F639D3" w:rsidP="0066342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12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</w:t>
      </w:r>
      <w:r w:rsidR="003268F3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Bolsa para Estudantes Palestrantes:</w:t>
      </w:r>
    </w:p>
    <w:p w14:paraId="667DA28C" w14:textId="77777777" w:rsidR="00F639D3" w:rsidRPr="00103E10" w:rsidRDefault="003268F3" w:rsidP="00A6242E">
      <w:pPr>
        <w:pStyle w:val="PargrafodaList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 ocorrer de dois ou mais estudantes, com a anuência do diretor de Publicações da Associação/Missão, colportarem juntos na modalidade de palestras, só receberão os créditos referente a bolsa de estudos quando a soma das compras for suficiente para alcançar uma bolsa para cada um dos participantes; </w:t>
      </w:r>
    </w:p>
    <w:p w14:paraId="6578F436" w14:textId="21BF1D4A" w:rsidR="003268F3" w:rsidRPr="00103E10" w:rsidRDefault="003268F3" w:rsidP="00A6242E">
      <w:pPr>
        <w:pStyle w:val="PargrafodaList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Exemplo: Se dois ou mais colportores estudantes atuarem juntos agendando e ministrando palestras, a bolsa será concedida apenas quando a soma da compra totalizar no mínimo uma semestralidade para cada um. No caso de uma compra inferior nenhum deles terá direito a bonificação;</w:t>
      </w:r>
    </w:p>
    <w:p w14:paraId="53070D69" w14:textId="77777777" w:rsidR="00F639D3" w:rsidRPr="00103E10" w:rsidRDefault="00F639D3" w:rsidP="00F639D3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</w:p>
    <w:p w14:paraId="6C3DA6FD" w14:textId="7D2E3D0E" w:rsidR="003268F3" w:rsidRPr="00103E10" w:rsidRDefault="00663420" w:rsidP="0066342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13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</w:t>
      </w:r>
      <w:r w:rsidR="003268F3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Bolsa para Estudante Filho de Obreiros – Os requisitos para alcançar a bolsa e os benefícios para o estudante colportor, filho ou não de obreiros são exatamente iguais;</w:t>
      </w:r>
    </w:p>
    <w:p w14:paraId="1DC61571" w14:textId="77777777" w:rsidR="00663420" w:rsidRPr="00103E10" w:rsidRDefault="00663420" w:rsidP="00663420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143C1CEB" w14:textId="4C7F21D6" w:rsidR="003268F3" w:rsidRPr="00103E10" w:rsidRDefault="00663420" w:rsidP="0066342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14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</w:t>
      </w:r>
      <w:r w:rsidR="003268F3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Bolsa para Estudante de Pós-Graduação e Mestrado – O plano de bolsa da colportagem estudantil se estende também para os estudantes de pós-graduação e mestrado de nossas instituições de ensino. (A base de bolsa será sempre o curso de graduação correspondente área de especialização);</w:t>
      </w:r>
    </w:p>
    <w:p w14:paraId="2E6D9A59" w14:textId="77777777" w:rsidR="00663420" w:rsidRPr="00103E10" w:rsidRDefault="00663420" w:rsidP="00663420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612E1127" w14:textId="18BBC74F" w:rsidR="003268F3" w:rsidRPr="00103E10" w:rsidRDefault="00663420" w:rsidP="0066342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 xml:space="preserve">inciso 15 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– </w:t>
      </w:r>
      <w:r w:rsidR="003268F3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Destinação da Bolsa de Estudos – A bolsa de estudos será enviada pelo SELS à Instituição Adventista na qual o estudante se matricular, não podendo ser entregue ao próprio estudante, salvo nos casos previstos nos itens </w:t>
      </w:r>
      <w:r w:rsidR="008C35C4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="00C1091C">
        <w:rPr>
          <w:rFonts w:ascii="Times New Roman" w:hAnsi="Times New Roman" w:cs="Times New Roman"/>
          <w:color w:val="000000" w:themeColor="text1"/>
          <w:sz w:val="28"/>
          <w:szCs w:val="28"/>
        </w:rPr>
        <w:t>Artigo V, i</w:t>
      </w:r>
      <w:r w:rsidR="008C35C4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nciso 9 e 10);</w:t>
      </w:r>
    </w:p>
    <w:p w14:paraId="21FAA895" w14:textId="77777777" w:rsidR="008C35C4" w:rsidRPr="00103E10" w:rsidRDefault="008C35C4" w:rsidP="006634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2686F194" w14:textId="0D013F60" w:rsidR="007F2DE0" w:rsidRPr="00103E10" w:rsidRDefault="008C35C4" w:rsidP="006634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inciso 16</w:t>
      </w:r>
      <w:r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</w:t>
      </w:r>
      <w:r w:rsidR="003268F3" w:rsidRPr="00103E10">
        <w:rPr>
          <w:rFonts w:ascii="Times New Roman" w:hAnsi="Times New Roman" w:cs="Times New Roman"/>
          <w:color w:val="000000" w:themeColor="text1"/>
          <w:sz w:val="28"/>
          <w:szCs w:val="28"/>
        </w:rPr>
        <w:t>Devolução da Bolsa de Estudos – Se o estudante beneficiado com uma bolsa de estudos se retirar da Instituição durante o ano letivo, o estudante e a instituição restituirão ao SELS proporcionalmente a parte da bolsa de estudos que corresponde ao período remanescente em que a matrícula foi trancada ou cancelada.</w:t>
      </w:r>
    </w:p>
    <w:p w14:paraId="1BA53225" w14:textId="77777777" w:rsidR="00E7296B" w:rsidRPr="00103E10" w:rsidRDefault="00E7296B" w:rsidP="00663420">
      <w:pPr>
        <w:tabs>
          <w:tab w:val="left" w:pos="157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21EE81F3" w14:textId="5DADA9D0" w:rsidR="007F2DE0" w:rsidRPr="00103E10" w:rsidRDefault="007F2DE0" w:rsidP="001B5DF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>Artigo VI – Das Emendas</w:t>
      </w:r>
    </w:p>
    <w:p w14:paraId="7A7CA070" w14:textId="77777777" w:rsidR="00B554B4" w:rsidRPr="00103E10" w:rsidRDefault="00B554B4" w:rsidP="00F576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E08F31A" w14:textId="34436956" w:rsidR="007F2DE0" w:rsidRPr="00103E10" w:rsidRDefault="007F2DE0" w:rsidP="00F576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As disposições deste Regulamento Interno que são essenciais para</w:t>
      </w:r>
      <w:r w:rsidR="00541195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a unidade d</w:t>
      </w:r>
      <w:r w:rsidR="00186C9B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os procedimentos do SELS </w:t>
      </w:r>
      <w:r w:rsidR="00B116F7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(Instituto Vida) </w:t>
      </w:r>
      <w:r w:rsidR="00186C9B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 União Sudeste Brasileira, </w:t>
      </w:r>
      <w:r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somente poderão ser emendadas ou alteradas </w:t>
      </w:r>
      <w:r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>ou revogadas</w:t>
      </w:r>
      <w:r w:rsidR="00B116F7"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>,</w:t>
      </w:r>
      <w:r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 xml:space="preserve"> pela </w:t>
      </w:r>
      <w:r w:rsidR="008F255F"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>Comissão</w:t>
      </w:r>
      <w:r w:rsidR="00541195"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 xml:space="preserve"> </w:t>
      </w:r>
      <w:r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 xml:space="preserve">Diretiva da </w:t>
      </w:r>
      <w:r w:rsidR="008F255F"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>União</w:t>
      </w:r>
      <w:r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 xml:space="preserve"> com a </w:t>
      </w:r>
      <w:r w:rsidR="008F255F"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>condição</w:t>
      </w:r>
      <w:r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 xml:space="preserve"> de que as </w:t>
      </w:r>
      <w:r w:rsidR="008F255F"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>modificações</w:t>
      </w:r>
      <w:r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 xml:space="preserve"> estejam em harmonia</w:t>
      </w:r>
      <w:r w:rsidR="00541195"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 xml:space="preserve"> </w:t>
      </w:r>
      <w:r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 xml:space="preserve">com o modelo </w:t>
      </w:r>
      <w:r w:rsidR="008F255F"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>padrão</w:t>
      </w:r>
      <w:r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 xml:space="preserve"> d</w:t>
      </w:r>
      <w:r w:rsidR="00B116F7"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>o</w:t>
      </w:r>
      <w:r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 xml:space="preserve"> </w:t>
      </w:r>
      <w:r w:rsidR="00A41219"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 xml:space="preserve">Livro de </w:t>
      </w:r>
      <w:r w:rsidR="00AA1393"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 xml:space="preserve">Regulamentos de Publicações, </w:t>
      </w:r>
      <w:r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>aprovado</w:t>
      </w:r>
      <w:r w:rsidR="00541195"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 xml:space="preserve"> </w:t>
      </w:r>
      <w:r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 xml:space="preserve">pela </w:t>
      </w:r>
      <w:r w:rsidR="008F255F"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>Divisão</w:t>
      </w:r>
      <w:r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 xml:space="preserve"> e </w:t>
      </w:r>
      <w:r w:rsidR="008F255F"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>entrarão</w:t>
      </w:r>
      <w:r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 xml:space="preserve"> em vigor a partir do voto </w:t>
      </w:r>
      <w:proofErr w:type="gramStart"/>
      <w:r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>da mesma</w:t>
      </w:r>
      <w:proofErr w:type="gramEnd"/>
      <w:r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 xml:space="preserve">, </w:t>
      </w:r>
      <w:r w:rsidR="008F255F"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>não</w:t>
      </w:r>
      <w:r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 xml:space="preserve"> tendo efeito</w:t>
      </w:r>
      <w:r w:rsidR="00AA1393"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 xml:space="preserve"> </w:t>
      </w:r>
      <w:r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>retroativo.</w:t>
      </w:r>
    </w:p>
    <w:p w14:paraId="23209D51" w14:textId="77777777" w:rsidR="00E7296B" w:rsidRPr="00103E10" w:rsidRDefault="00E7296B" w:rsidP="00F576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</w:pPr>
    </w:p>
    <w:p w14:paraId="7862F5CC" w14:textId="30C7E903" w:rsidR="007F2DE0" w:rsidRPr="00103E10" w:rsidRDefault="007F2DE0" w:rsidP="001B5DF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Artigo </w:t>
      </w:r>
      <w:r w:rsidR="00BF7689" w:rsidRPr="00103E10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>VII</w:t>
      </w:r>
      <w:r w:rsidRPr="00103E10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 – Das Disposições Especiais</w:t>
      </w:r>
    </w:p>
    <w:p w14:paraId="700EB489" w14:textId="77777777" w:rsidR="00B554B4" w:rsidRPr="00103E10" w:rsidRDefault="00B554B4" w:rsidP="00F576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5086FA7" w14:textId="48761905" w:rsidR="0064596E" w:rsidRPr="00103E10" w:rsidRDefault="007F2DE0" w:rsidP="00F576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inciso 1 – Histórico:</w:t>
      </w:r>
      <w:r w:rsidRPr="00103E1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8F1773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</w:t>
      </w:r>
      <w:r w:rsidR="0064596E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“</w:t>
      </w:r>
      <w:r w:rsidR="008F1773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Serviço Educacional Lar e Saúde</w:t>
      </w:r>
      <w:r w:rsidR="0064596E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” </w:t>
      </w:r>
      <w:r w:rsidR="008F1773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(SELS) </w:t>
      </w:r>
      <w:r w:rsidR="00351419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(Instituto Vida) </w:t>
      </w:r>
      <w:r w:rsidR="0064596E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foi </w:t>
      </w:r>
      <w:r w:rsidR="00CC09AF">
        <w:rPr>
          <w:rFonts w:ascii="Times New Roman" w:hAnsi="Times New Roman" w:cs="Times New Roman"/>
          <w:color w:val="000000" w:themeColor="text1"/>
          <w:sz w:val="24"/>
          <w:szCs w:val="24"/>
        </w:rPr>
        <w:t>re</w:t>
      </w:r>
      <w:r w:rsidR="0064596E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organizad</w:t>
      </w:r>
      <w:r w:rsidR="00CC09AF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="0064596E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pela União </w:t>
      </w:r>
      <w:r w:rsidR="008F1773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devido ao crescimento e desenvolvimento do serviço de Publicações nos dez Campos atuais </w:t>
      </w:r>
      <w:r w:rsidR="00CC09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(AES; AMC; AML; AMS; ARF; ARJ; ARS; ASES; MMN e MMO) </w:t>
      </w:r>
      <w:r w:rsidR="008F1773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que </w:t>
      </w:r>
      <w:r w:rsidR="00AD5F9C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compõem o território da USeB. E</w:t>
      </w:r>
      <w:r w:rsidR="0064596E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sta </w:t>
      </w:r>
      <w:r w:rsidR="00AD5F9C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nova forma de gerenciar, tendo uma equipe unificada para todo o território, </w:t>
      </w:r>
      <w:r w:rsidR="009F5F19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terá seu escritório dentro da </w:t>
      </w:r>
      <w:r w:rsidR="00AD5F9C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sede administrativa da União, localizada na Estrada União e Indústria, 13.810, Itaipava Petrópolis RJ, CEP: 25.740-365. </w:t>
      </w:r>
      <w:r w:rsidR="009F5F19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Est</w:t>
      </w:r>
      <w:r w:rsidR="00CC09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 território está composto pelos </w:t>
      </w:r>
      <w:r w:rsidR="009F5F19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estados brasileiros de Minas Gerais, Espírito Santo e Rio de Janeiro</w:t>
      </w:r>
      <w:r w:rsidR="00507B78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Este novo SELS, </w:t>
      </w:r>
      <w:r w:rsidR="0064596E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 Igreja Adventista do Sétimo Dia inicia com </w:t>
      </w:r>
      <w:r w:rsidR="00C63E70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AA1393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16</w:t>
      </w:r>
      <w:r w:rsidR="00C63E70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507B78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Colportores Credenciados, </w:t>
      </w:r>
      <w:r w:rsidR="00C63E70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AA1393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18</w:t>
      </w:r>
      <w:r w:rsidR="00C63E70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507B78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Colportores Licenciados, </w:t>
      </w:r>
      <w:r w:rsidR="00C63E70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AA1393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22)</w:t>
      </w:r>
      <w:r w:rsidR="00C63E70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07B78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Colportores Aspirantes</w:t>
      </w:r>
      <w:r w:rsidR="00C63E70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, (</w:t>
      </w:r>
      <w:r w:rsidR="00AA1393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39</w:t>
      </w:r>
      <w:r w:rsidR="00C63E70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) Colportores Missionários</w:t>
      </w:r>
      <w:r w:rsidR="00507B78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r w:rsidR="00C63E70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AA1393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36</w:t>
      </w:r>
      <w:r w:rsidR="00C63E70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507B78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Colportores </w:t>
      </w:r>
      <w:r w:rsidR="00C63E70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Ocasionais. </w:t>
      </w:r>
    </w:p>
    <w:p w14:paraId="34B7DF48" w14:textId="77777777" w:rsidR="0064596E" w:rsidRPr="00103E10" w:rsidRDefault="0064596E" w:rsidP="00F576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8044FBD" w14:textId="702124E0" w:rsidR="0064596E" w:rsidRPr="00103E10" w:rsidRDefault="007F2DE0" w:rsidP="00F576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inciso 2 – Data de aprovação:</w:t>
      </w:r>
      <w:r w:rsidRPr="00103E1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>O presente Regulamento Interno foi</w:t>
      </w:r>
      <w:r w:rsidR="00541195"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 xml:space="preserve"> </w:t>
      </w:r>
      <w:r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 xml:space="preserve">aprovado pela </w:t>
      </w:r>
      <w:r w:rsidR="00541195"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>Comissão</w:t>
      </w:r>
      <w:r w:rsidRPr="00103E10">
        <w:rPr>
          <w:rFonts w:ascii="Times New Roman" w:eastAsia="AGaramondPro-Regular" w:hAnsi="Times New Roman" w:cs="Times New Roman"/>
          <w:color w:val="000000" w:themeColor="text1"/>
          <w:sz w:val="24"/>
          <w:szCs w:val="24"/>
        </w:rPr>
        <w:t xml:space="preserve"> Diretiva da </w:t>
      </w:r>
      <w:r w:rsidR="0064596E" w:rsidRPr="00103E1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União Sudeste Brasileira</w:t>
      </w:r>
      <w:r w:rsidR="0064596E" w:rsidRPr="00103E10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="0064596E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 Igreja Adventista do Sétimo Dia, </w:t>
      </w:r>
      <w:r w:rsidR="0064596E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em reunião realizada no dia 1</w:t>
      </w:r>
      <w:r w:rsidR="00ED5709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64596E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</w:t>
      </w:r>
      <w:r w:rsidR="00ED5709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dezembro</w:t>
      </w:r>
      <w:r w:rsidR="0064596E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2019, pelo voto número 2019-</w:t>
      </w:r>
      <w:r w:rsidR="00ED5709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>165</w:t>
      </w:r>
      <w:r w:rsidR="0064596E" w:rsidRPr="00103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entrou em vigor na data de sua aprovação.</w:t>
      </w:r>
    </w:p>
    <w:p w14:paraId="0873FE73" w14:textId="307A9172" w:rsidR="0064596E" w:rsidRPr="00103E10" w:rsidRDefault="0064596E" w:rsidP="00F576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10BBA9" w14:textId="454E9227" w:rsidR="001A59A2" w:rsidRDefault="001A59A2" w:rsidP="00F576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49CA77" w14:textId="77777777" w:rsidR="001416CC" w:rsidRPr="00103E10" w:rsidRDefault="001416CC" w:rsidP="00F576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C3CA193" w14:textId="1194F944" w:rsidR="001A59A2" w:rsidRPr="00103E10" w:rsidRDefault="0064596E" w:rsidP="00F576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Itaipava, Petrópolis (RJ), 1</w:t>
      </w:r>
      <w:r w:rsidR="00ED5709" w:rsidRPr="00103E1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</w:t>
      </w:r>
      <w:r w:rsidRPr="00103E1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de </w:t>
      </w:r>
      <w:r w:rsidR="00ED5709" w:rsidRPr="00103E1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dezembro</w:t>
      </w:r>
      <w:r w:rsidRPr="00103E1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de 2019.</w:t>
      </w:r>
    </w:p>
    <w:p w14:paraId="688997D9" w14:textId="2333FB4E" w:rsidR="001A59A2" w:rsidRPr="00103E10" w:rsidRDefault="0064596E" w:rsidP="00F576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PELA COMISSÃO DIRETIVA DA MANTENEDORA</w:t>
      </w:r>
    </w:p>
    <w:p w14:paraId="3525A938" w14:textId="6026D0E1" w:rsidR="001A59A2" w:rsidRPr="00103E10" w:rsidRDefault="001A59A2" w:rsidP="00F576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03E1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União Sudeste Brasileira</w:t>
      </w:r>
    </w:p>
    <w:p w14:paraId="7CEE4E0D" w14:textId="77777777" w:rsidR="007F2DE0" w:rsidRPr="00AD5C4C" w:rsidRDefault="007F2DE0" w:rsidP="00AD5C4C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7F2DE0" w:rsidRPr="00AD5C4C" w:rsidSect="001416CC">
      <w:pgSz w:w="11906" w:h="16838"/>
      <w:pgMar w:top="1134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GaramondPro-Regular">
    <w:altName w:val="Cambria"/>
    <w:panose1 w:val="020B0604020202020204"/>
    <w:charset w:val="00"/>
    <w:family w:val="auto"/>
    <w:pitch w:val="variable"/>
    <w:sig w:usb0="00000007" w:usb1="00000001" w:usb2="00000000" w:usb3="00000000" w:csb0="00000093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A534F"/>
    <w:multiLevelType w:val="hybridMultilevel"/>
    <w:tmpl w:val="774AF4BA"/>
    <w:lvl w:ilvl="0" w:tplc="67185CE4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0251EBB"/>
    <w:multiLevelType w:val="hybridMultilevel"/>
    <w:tmpl w:val="7EAAB356"/>
    <w:lvl w:ilvl="0" w:tplc="67185CE4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1441DEB"/>
    <w:multiLevelType w:val="hybridMultilevel"/>
    <w:tmpl w:val="826007E2"/>
    <w:lvl w:ilvl="0" w:tplc="CF8CB732">
      <w:start w:val="1"/>
      <w:numFmt w:val="lowerLetter"/>
      <w:lvlText w:val="%1)"/>
      <w:lvlJc w:val="left"/>
      <w:pPr>
        <w:ind w:left="36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4745C59"/>
    <w:multiLevelType w:val="hybridMultilevel"/>
    <w:tmpl w:val="3EF0FC1A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7BF1ED2"/>
    <w:multiLevelType w:val="hybridMultilevel"/>
    <w:tmpl w:val="3432CBE8"/>
    <w:lvl w:ilvl="0" w:tplc="35A42E44">
      <w:start w:val="1"/>
      <w:numFmt w:val="lowerLetter"/>
      <w:lvlText w:val="%1)"/>
      <w:lvlJc w:val="left"/>
      <w:pPr>
        <w:ind w:left="36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253823"/>
    <w:multiLevelType w:val="hybridMultilevel"/>
    <w:tmpl w:val="D684061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E778AF"/>
    <w:multiLevelType w:val="hybridMultilevel"/>
    <w:tmpl w:val="AC0000C2"/>
    <w:lvl w:ilvl="0" w:tplc="70943B8A">
      <w:start w:val="1"/>
      <w:numFmt w:val="lowerLetter"/>
      <w:lvlText w:val="%1)"/>
      <w:lvlJc w:val="left"/>
      <w:pPr>
        <w:ind w:left="36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0021AED"/>
    <w:multiLevelType w:val="hybridMultilevel"/>
    <w:tmpl w:val="3D9E3640"/>
    <w:lvl w:ilvl="0" w:tplc="35A42E44">
      <w:start w:val="1"/>
      <w:numFmt w:val="lowerLetter"/>
      <w:lvlText w:val="%1)"/>
      <w:lvlJc w:val="left"/>
      <w:pPr>
        <w:ind w:left="36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883640"/>
    <w:multiLevelType w:val="hybridMultilevel"/>
    <w:tmpl w:val="E3D612E6"/>
    <w:lvl w:ilvl="0" w:tplc="BD502FBA">
      <w:start w:val="1"/>
      <w:numFmt w:val="lowerLetter"/>
      <w:lvlText w:val="%1)"/>
      <w:lvlJc w:val="left"/>
      <w:pPr>
        <w:ind w:left="360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9C7CDB"/>
    <w:multiLevelType w:val="hybridMultilevel"/>
    <w:tmpl w:val="3FDC6608"/>
    <w:lvl w:ilvl="0" w:tplc="67185CE4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94A3F64"/>
    <w:multiLevelType w:val="hybridMultilevel"/>
    <w:tmpl w:val="260AD9B4"/>
    <w:lvl w:ilvl="0" w:tplc="895AB6D8">
      <w:start w:val="1"/>
      <w:numFmt w:val="lowerLetter"/>
      <w:lvlText w:val="%1)"/>
      <w:lvlJc w:val="left"/>
      <w:pPr>
        <w:ind w:left="360" w:hanging="36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4E30AE"/>
    <w:multiLevelType w:val="hybridMultilevel"/>
    <w:tmpl w:val="5A144D6A"/>
    <w:lvl w:ilvl="0" w:tplc="67185CE4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F7D1AA9"/>
    <w:multiLevelType w:val="hybridMultilevel"/>
    <w:tmpl w:val="D684061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2B53DC"/>
    <w:multiLevelType w:val="hybridMultilevel"/>
    <w:tmpl w:val="C318041C"/>
    <w:lvl w:ilvl="0" w:tplc="67185CE4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523338B"/>
    <w:multiLevelType w:val="hybridMultilevel"/>
    <w:tmpl w:val="6202590A"/>
    <w:lvl w:ilvl="0" w:tplc="46F46F38">
      <w:start w:val="1"/>
      <w:numFmt w:val="lowerLetter"/>
      <w:lvlText w:val="%1)"/>
      <w:lvlJc w:val="left"/>
      <w:pPr>
        <w:ind w:left="360" w:hanging="360"/>
      </w:pPr>
      <w:rPr>
        <w:b/>
        <w:bCs/>
      </w:rPr>
    </w:lvl>
    <w:lvl w:ilvl="1" w:tplc="04160017">
      <w:start w:val="1"/>
      <w:numFmt w:val="lowerLetter"/>
      <w:lvlText w:val="%2)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A9D55AB"/>
    <w:multiLevelType w:val="hybridMultilevel"/>
    <w:tmpl w:val="832CC27C"/>
    <w:lvl w:ilvl="0" w:tplc="67185CE4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0025C90"/>
    <w:multiLevelType w:val="hybridMultilevel"/>
    <w:tmpl w:val="9EC0DAAC"/>
    <w:lvl w:ilvl="0" w:tplc="A566E5E2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0374868"/>
    <w:multiLevelType w:val="hybridMultilevel"/>
    <w:tmpl w:val="228A90E4"/>
    <w:lvl w:ilvl="0" w:tplc="35A42E44">
      <w:start w:val="1"/>
      <w:numFmt w:val="lowerLetter"/>
      <w:lvlText w:val="%1)"/>
      <w:lvlJc w:val="left"/>
      <w:pPr>
        <w:ind w:left="36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D01F6A"/>
    <w:multiLevelType w:val="hybridMultilevel"/>
    <w:tmpl w:val="50D8E92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7612CE"/>
    <w:multiLevelType w:val="hybridMultilevel"/>
    <w:tmpl w:val="44CCD6F0"/>
    <w:lvl w:ilvl="0" w:tplc="67185CE4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40242FD"/>
    <w:multiLevelType w:val="hybridMultilevel"/>
    <w:tmpl w:val="C60E8234"/>
    <w:lvl w:ilvl="0" w:tplc="04160017">
      <w:start w:val="1"/>
      <w:numFmt w:val="lowerLetter"/>
      <w:lvlText w:val="%1)"/>
      <w:lvlJc w:val="left"/>
      <w:pPr>
        <w:ind w:left="360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48D724A"/>
    <w:multiLevelType w:val="hybridMultilevel"/>
    <w:tmpl w:val="3E443E00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8BD0A89"/>
    <w:multiLevelType w:val="hybridMultilevel"/>
    <w:tmpl w:val="1C6CCD4E"/>
    <w:lvl w:ilvl="0" w:tplc="BD502FBA">
      <w:start w:val="1"/>
      <w:numFmt w:val="lowerLetter"/>
      <w:lvlText w:val="%1)"/>
      <w:lvlJc w:val="left"/>
      <w:pPr>
        <w:ind w:left="360" w:hanging="36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9886D53"/>
    <w:multiLevelType w:val="hybridMultilevel"/>
    <w:tmpl w:val="D5FCAB60"/>
    <w:lvl w:ilvl="0" w:tplc="04160017">
      <w:start w:val="1"/>
      <w:numFmt w:val="lowerLetter"/>
      <w:lvlText w:val="%1)"/>
      <w:lvlJc w:val="left"/>
      <w:pPr>
        <w:ind w:left="360" w:hanging="360"/>
      </w:pPr>
      <w:rPr>
        <w:b/>
        <w:bCs/>
      </w:rPr>
    </w:lvl>
    <w:lvl w:ilvl="1" w:tplc="04160017">
      <w:start w:val="1"/>
      <w:numFmt w:val="lowerLetter"/>
      <w:lvlText w:val="%2)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CDE7C26"/>
    <w:multiLevelType w:val="hybridMultilevel"/>
    <w:tmpl w:val="09BA9348"/>
    <w:lvl w:ilvl="0" w:tplc="04160017">
      <w:start w:val="1"/>
      <w:numFmt w:val="lowerLetter"/>
      <w:lvlText w:val="%1)"/>
      <w:lvlJc w:val="left"/>
      <w:pPr>
        <w:ind w:left="360" w:hanging="360"/>
      </w:pPr>
      <w:rPr>
        <w:b/>
        <w:bCs/>
      </w:rPr>
    </w:lvl>
    <w:lvl w:ilvl="1" w:tplc="04160017">
      <w:start w:val="1"/>
      <w:numFmt w:val="lowerLetter"/>
      <w:lvlText w:val="%2)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02B2B81"/>
    <w:multiLevelType w:val="hybridMultilevel"/>
    <w:tmpl w:val="636695D8"/>
    <w:lvl w:ilvl="0" w:tplc="35A42E44">
      <w:start w:val="1"/>
      <w:numFmt w:val="lowerLetter"/>
      <w:lvlText w:val="%1)"/>
      <w:lvlJc w:val="left"/>
      <w:pPr>
        <w:ind w:left="36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296DED"/>
    <w:multiLevelType w:val="hybridMultilevel"/>
    <w:tmpl w:val="DCCE4B68"/>
    <w:lvl w:ilvl="0" w:tplc="35A42E44">
      <w:start w:val="1"/>
      <w:numFmt w:val="lowerLetter"/>
      <w:lvlText w:val="%1)"/>
      <w:lvlJc w:val="left"/>
      <w:pPr>
        <w:ind w:left="36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93B4B22"/>
    <w:multiLevelType w:val="hybridMultilevel"/>
    <w:tmpl w:val="41C481D2"/>
    <w:lvl w:ilvl="0" w:tplc="04160017">
      <w:start w:val="1"/>
      <w:numFmt w:val="lowerLetter"/>
      <w:lvlText w:val="%1)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16D2D74"/>
    <w:multiLevelType w:val="hybridMultilevel"/>
    <w:tmpl w:val="F7869132"/>
    <w:lvl w:ilvl="0" w:tplc="35A42E44">
      <w:start w:val="1"/>
      <w:numFmt w:val="lowerLetter"/>
      <w:lvlText w:val="%1)"/>
      <w:lvlJc w:val="left"/>
      <w:pPr>
        <w:ind w:left="36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5B2D09"/>
    <w:multiLevelType w:val="hybridMultilevel"/>
    <w:tmpl w:val="073C02D8"/>
    <w:lvl w:ilvl="0" w:tplc="64C2FD08">
      <w:start w:val="1"/>
      <w:numFmt w:val="lowerLetter"/>
      <w:lvlText w:val="%1)"/>
      <w:lvlJc w:val="left"/>
      <w:pPr>
        <w:ind w:left="36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7D02928"/>
    <w:multiLevelType w:val="hybridMultilevel"/>
    <w:tmpl w:val="4FBE88DA"/>
    <w:lvl w:ilvl="0" w:tplc="67185CE4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FC8723B"/>
    <w:multiLevelType w:val="hybridMultilevel"/>
    <w:tmpl w:val="33C6867C"/>
    <w:lvl w:ilvl="0" w:tplc="67185CE4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9063467">
    <w:abstractNumId w:val="12"/>
  </w:num>
  <w:num w:numId="2" w16cid:durableId="1109205722">
    <w:abstractNumId w:val="5"/>
  </w:num>
  <w:num w:numId="3" w16cid:durableId="1161196050">
    <w:abstractNumId w:val="16"/>
  </w:num>
  <w:num w:numId="4" w16cid:durableId="1208227889">
    <w:abstractNumId w:val="3"/>
  </w:num>
  <w:num w:numId="5" w16cid:durableId="130681346">
    <w:abstractNumId w:val="10"/>
  </w:num>
  <w:num w:numId="6" w16cid:durableId="575826211">
    <w:abstractNumId w:val="15"/>
  </w:num>
  <w:num w:numId="7" w16cid:durableId="597956034">
    <w:abstractNumId w:val="19"/>
  </w:num>
  <w:num w:numId="8" w16cid:durableId="1561286200">
    <w:abstractNumId w:val="30"/>
  </w:num>
  <w:num w:numId="9" w16cid:durableId="1344168675">
    <w:abstractNumId w:val="31"/>
  </w:num>
  <w:num w:numId="10" w16cid:durableId="55587252">
    <w:abstractNumId w:val="0"/>
  </w:num>
  <w:num w:numId="11" w16cid:durableId="69423594">
    <w:abstractNumId w:val="9"/>
  </w:num>
  <w:num w:numId="12" w16cid:durableId="1951931008">
    <w:abstractNumId w:val="1"/>
  </w:num>
  <w:num w:numId="13" w16cid:durableId="320693086">
    <w:abstractNumId w:val="11"/>
  </w:num>
  <w:num w:numId="14" w16cid:durableId="1395817650">
    <w:abstractNumId w:val="13"/>
  </w:num>
  <w:num w:numId="15" w16cid:durableId="995649164">
    <w:abstractNumId w:val="22"/>
  </w:num>
  <w:num w:numId="16" w16cid:durableId="653991680">
    <w:abstractNumId w:val="8"/>
  </w:num>
  <w:num w:numId="17" w16cid:durableId="738603134">
    <w:abstractNumId w:val="14"/>
  </w:num>
  <w:num w:numId="18" w16cid:durableId="1724400355">
    <w:abstractNumId w:val="20"/>
  </w:num>
  <w:num w:numId="19" w16cid:durableId="236214117">
    <w:abstractNumId w:val="2"/>
  </w:num>
  <w:num w:numId="20" w16cid:durableId="1743016561">
    <w:abstractNumId w:val="27"/>
  </w:num>
  <w:num w:numId="21" w16cid:durableId="240406897">
    <w:abstractNumId w:val="6"/>
  </w:num>
  <w:num w:numId="22" w16cid:durableId="1909414066">
    <w:abstractNumId w:val="29"/>
  </w:num>
  <w:num w:numId="23" w16cid:durableId="1660303801">
    <w:abstractNumId w:val="26"/>
  </w:num>
  <w:num w:numId="24" w16cid:durableId="757093577">
    <w:abstractNumId w:val="25"/>
  </w:num>
  <w:num w:numId="25" w16cid:durableId="1221014935">
    <w:abstractNumId w:val="17"/>
  </w:num>
  <w:num w:numId="26" w16cid:durableId="448819813">
    <w:abstractNumId w:val="4"/>
  </w:num>
  <w:num w:numId="27" w16cid:durableId="1844128780">
    <w:abstractNumId w:val="28"/>
  </w:num>
  <w:num w:numId="28" w16cid:durableId="798574305">
    <w:abstractNumId w:val="7"/>
  </w:num>
  <w:num w:numId="29" w16cid:durableId="1772968438">
    <w:abstractNumId w:val="18"/>
  </w:num>
  <w:num w:numId="30" w16cid:durableId="1748069302">
    <w:abstractNumId w:val="21"/>
  </w:num>
  <w:num w:numId="31" w16cid:durableId="1433433657">
    <w:abstractNumId w:val="23"/>
  </w:num>
  <w:num w:numId="32" w16cid:durableId="1474366326">
    <w:abstractNumId w:val="24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doNotDisplayPageBoundaries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53D"/>
    <w:rsid w:val="00003A04"/>
    <w:rsid w:val="00011B2A"/>
    <w:rsid w:val="00015878"/>
    <w:rsid w:val="00035194"/>
    <w:rsid w:val="000538DE"/>
    <w:rsid w:val="00056502"/>
    <w:rsid w:val="00062C42"/>
    <w:rsid w:val="00063884"/>
    <w:rsid w:val="00073A89"/>
    <w:rsid w:val="00083A1A"/>
    <w:rsid w:val="0008676E"/>
    <w:rsid w:val="00091099"/>
    <w:rsid w:val="00091F66"/>
    <w:rsid w:val="000B154F"/>
    <w:rsid w:val="000D0CE6"/>
    <w:rsid w:val="000D492E"/>
    <w:rsid w:val="000D5DD4"/>
    <w:rsid w:val="000D6307"/>
    <w:rsid w:val="000F02FE"/>
    <w:rsid w:val="000F573D"/>
    <w:rsid w:val="00103E10"/>
    <w:rsid w:val="0011775C"/>
    <w:rsid w:val="00131352"/>
    <w:rsid w:val="001416CC"/>
    <w:rsid w:val="00147C29"/>
    <w:rsid w:val="00154FBD"/>
    <w:rsid w:val="00166A24"/>
    <w:rsid w:val="00167227"/>
    <w:rsid w:val="00180DB5"/>
    <w:rsid w:val="00186C9B"/>
    <w:rsid w:val="001A59A2"/>
    <w:rsid w:val="001B2638"/>
    <w:rsid w:val="001B5DF5"/>
    <w:rsid w:val="001C6F32"/>
    <w:rsid w:val="001D3A99"/>
    <w:rsid w:val="001D4294"/>
    <w:rsid w:val="001F69D1"/>
    <w:rsid w:val="002042E3"/>
    <w:rsid w:val="00221AF8"/>
    <w:rsid w:val="002320A5"/>
    <w:rsid w:val="0024414A"/>
    <w:rsid w:val="00250776"/>
    <w:rsid w:val="002560A5"/>
    <w:rsid w:val="00260497"/>
    <w:rsid w:val="00262BF7"/>
    <w:rsid w:val="0026427A"/>
    <w:rsid w:val="00275565"/>
    <w:rsid w:val="00297CEB"/>
    <w:rsid w:val="002A32FC"/>
    <w:rsid w:val="002E7F3C"/>
    <w:rsid w:val="00300D7F"/>
    <w:rsid w:val="00315086"/>
    <w:rsid w:val="00325524"/>
    <w:rsid w:val="003268F3"/>
    <w:rsid w:val="00337DEA"/>
    <w:rsid w:val="00351419"/>
    <w:rsid w:val="00352730"/>
    <w:rsid w:val="003565CE"/>
    <w:rsid w:val="003616A7"/>
    <w:rsid w:val="00383BC1"/>
    <w:rsid w:val="003D60EF"/>
    <w:rsid w:val="0041399B"/>
    <w:rsid w:val="00421185"/>
    <w:rsid w:val="0043279B"/>
    <w:rsid w:val="00451732"/>
    <w:rsid w:val="00455C40"/>
    <w:rsid w:val="00463ED9"/>
    <w:rsid w:val="00472683"/>
    <w:rsid w:val="0047496F"/>
    <w:rsid w:val="00481386"/>
    <w:rsid w:val="00487419"/>
    <w:rsid w:val="004E2CC0"/>
    <w:rsid w:val="004E7B6C"/>
    <w:rsid w:val="004F4F78"/>
    <w:rsid w:val="004F5A0E"/>
    <w:rsid w:val="00503957"/>
    <w:rsid w:val="00504A38"/>
    <w:rsid w:val="00507B78"/>
    <w:rsid w:val="00516D2D"/>
    <w:rsid w:val="00531952"/>
    <w:rsid w:val="00541195"/>
    <w:rsid w:val="005522F7"/>
    <w:rsid w:val="005828D9"/>
    <w:rsid w:val="005828E8"/>
    <w:rsid w:val="0058389A"/>
    <w:rsid w:val="00593038"/>
    <w:rsid w:val="005A115F"/>
    <w:rsid w:val="005B271B"/>
    <w:rsid w:val="005D75EB"/>
    <w:rsid w:val="005F0812"/>
    <w:rsid w:val="005F5BF2"/>
    <w:rsid w:val="00617B3D"/>
    <w:rsid w:val="00617BAB"/>
    <w:rsid w:val="00630E25"/>
    <w:rsid w:val="00641C0E"/>
    <w:rsid w:val="0064596E"/>
    <w:rsid w:val="0065112A"/>
    <w:rsid w:val="00656006"/>
    <w:rsid w:val="00663420"/>
    <w:rsid w:val="00682180"/>
    <w:rsid w:val="006B709C"/>
    <w:rsid w:val="006D6D11"/>
    <w:rsid w:val="006E0255"/>
    <w:rsid w:val="006E6CC1"/>
    <w:rsid w:val="006F54AA"/>
    <w:rsid w:val="0071755D"/>
    <w:rsid w:val="007228AD"/>
    <w:rsid w:val="00727EED"/>
    <w:rsid w:val="00734991"/>
    <w:rsid w:val="007401B2"/>
    <w:rsid w:val="00747D9B"/>
    <w:rsid w:val="00750F83"/>
    <w:rsid w:val="00751133"/>
    <w:rsid w:val="0075477F"/>
    <w:rsid w:val="00755553"/>
    <w:rsid w:val="00771AD2"/>
    <w:rsid w:val="00772CB3"/>
    <w:rsid w:val="00790500"/>
    <w:rsid w:val="007B1F44"/>
    <w:rsid w:val="007B21AD"/>
    <w:rsid w:val="007C13ED"/>
    <w:rsid w:val="007C47DC"/>
    <w:rsid w:val="007F2DE0"/>
    <w:rsid w:val="007F3368"/>
    <w:rsid w:val="00802A50"/>
    <w:rsid w:val="00825C56"/>
    <w:rsid w:val="0082622C"/>
    <w:rsid w:val="00830DAA"/>
    <w:rsid w:val="008437D8"/>
    <w:rsid w:val="0084672B"/>
    <w:rsid w:val="008B7C5B"/>
    <w:rsid w:val="008C1144"/>
    <w:rsid w:val="008C35C4"/>
    <w:rsid w:val="008C3BC0"/>
    <w:rsid w:val="008C3C17"/>
    <w:rsid w:val="008C7281"/>
    <w:rsid w:val="008D2754"/>
    <w:rsid w:val="008E1299"/>
    <w:rsid w:val="008E4E87"/>
    <w:rsid w:val="008F1773"/>
    <w:rsid w:val="008F255F"/>
    <w:rsid w:val="00905DC5"/>
    <w:rsid w:val="00954011"/>
    <w:rsid w:val="00955AA5"/>
    <w:rsid w:val="00962882"/>
    <w:rsid w:val="00984F14"/>
    <w:rsid w:val="009865C1"/>
    <w:rsid w:val="00991285"/>
    <w:rsid w:val="009957C6"/>
    <w:rsid w:val="009C157F"/>
    <w:rsid w:val="009E6803"/>
    <w:rsid w:val="009F5366"/>
    <w:rsid w:val="009F5F19"/>
    <w:rsid w:val="00A05267"/>
    <w:rsid w:val="00A208BF"/>
    <w:rsid w:val="00A22D55"/>
    <w:rsid w:val="00A31B80"/>
    <w:rsid w:val="00A41219"/>
    <w:rsid w:val="00A426B4"/>
    <w:rsid w:val="00A6242E"/>
    <w:rsid w:val="00A7001E"/>
    <w:rsid w:val="00A70E3B"/>
    <w:rsid w:val="00A75DEE"/>
    <w:rsid w:val="00A77964"/>
    <w:rsid w:val="00A77BFA"/>
    <w:rsid w:val="00A77FB5"/>
    <w:rsid w:val="00AA1393"/>
    <w:rsid w:val="00AC5999"/>
    <w:rsid w:val="00AD5C4C"/>
    <w:rsid w:val="00AD5F9C"/>
    <w:rsid w:val="00AF1DA3"/>
    <w:rsid w:val="00B116F7"/>
    <w:rsid w:val="00B16785"/>
    <w:rsid w:val="00B304E2"/>
    <w:rsid w:val="00B32181"/>
    <w:rsid w:val="00B466F3"/>
    <w:rsid w:val="00B554B4"/>
    <w:rsid w:val="00B86E14"/>
    <w:rsid w:val="00B94A39"/>
    <w:rsid w:val="00BB25AA"/>
    <w:rsid w:val="00BC0D7D"/>
    <w:rsid w:val="00BC1184"/>
    <w:rsid w:val="00BC6305"/>
    <w:rsid w:val="00BD0A85"/>
    <w:rsid w:val="00BD64CB"/>
    <w:rsid w:val="00BF7689"/>
    <w:rsid w:val="00C1091C"/>
    <w:rsid w:val="00C26430"/>
    <w:rsid w:val="00C63E70"/>
    <w:rsid w:val="00C91FB3"/>
    <w:rsid w:val="00CB43D1"/>
    <w:rsid w:val="00CC09AF"/>
    <w:rsid w:val="00CC54C1"/>
    <w:rsid w:val="00CE15C0"/>
    <w:rsid w:val="00CF4E62"/>
    <w:rsid w:val="00D16000"/>
    <w:rsid w:val="00D25740"/>
    <w:rsid w:val="00D27DF3"/>
    <w:rsid w:val="00D3132E"/>
    <w:rsid w:val="00D54830"/>
    <w:rsid w:val="00D60CC3"/>
    <w:rsid w:val="00D7753D"/>
    <w:rsid w:val="00D83A19"/>
    <w:rsid w:val="00D87724"/>
    <w:rsid w:val="00DA1E17"/>
    <w:rsid w:val="00DA707D"/>
    <w:rsid w:val="00DC12DB"/>
    <w:rsid w:val="00DC2434"/>
    <w:rsid w:val="00DC4826"/>
    <w:rsid w:val="00DC596B"/>
    <w:rsid w:val="00DE78B1"/>
    <w:rsid w:val="00E067FD"/>
    <w:rsid w:val="00E30460"/>
    <w:rsid w:val="00E4205C"/>
    <w:rsid w:val="00E46865"/>
    <w:rsid w:val="00E60888"/>
    <w:rsid w:val="00E71EB1"/>
    <w:rsid w:val="00E7296B"/>
    <w:rsid w:val="00EC214D"/>
    <w:rsid w:val="00EC2240"/>
    <w:rsid w:val="00ED5709"/>
    <w:rsid w:val="00F1280E"/>
    <w:rsid w:val="00F3265C"/>
    <w:rsid w:val="00F465CC"/>
    <w:rsid w:val="00F5762A"/>
    <w:rsid w:val="00F639D3"/>
    <w:rsid w:val="00FB17B9"/>
    <w:rsid w:val="00FD2DE4"/>
    <w:rsid w:val="00FE2474"/>
    <w:rsid w:val="00FE249F"/>
    <w:rsid w:val="00FE4083"/>
    <w:rsid w:val="00FE6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99A03D4"/>
  <w15:docId w15:val="{A14DCD0E-1D96-469E-B365-B11F53642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A22D55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775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basedOn w:val="Fontepargpadro"/>
    <w:link w:val="Ttulo1"/>
    <w:rsid w:val="00A22D55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Forte">
    <w:name w:val="Strong"/>
    <w:basedOn w:val="Fontepargpadro"/>
    <w:uiPriority w:val="22"/>
    <w:qFormat/>
    <w:rsid w:val="00035194"/>
    <w:rPr>
      <w:b/>
      <w:bCs/>
    </w:rPr>
  </w:style>
  <w:style w:type="paragraph" w:styleId="PargrafodaLista">
    <w:name w:val="List Paragraph"/>
    <w:basedOn w:val="Normal"/>
    <w:uiPriority w:val="34"/>
    <w:qFormat/>
    <w:rsid w:val="001672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26f1649-3b29-4e66-9f61-c7959d777f10">
      <Terms xmlns="http://schemas.microsoft.com/office/infopath/2007/PartnerControls"/>
    </lcf76f155ced4ddcb4097134ff3c332f>
    <Pessoa xmlns="426f1649-3b29-4e66-9f61-c7959d777f10">
      <UserInfo>
        <DisplayName/>
        <AccountId xsi:nil="true"/>
        <AccountType/>
      </UserInfo>
    </Pessoa>
    <TaxCatchAll xmlns="4c625547-d3e8-4d4f-ba75-2cf210febfa6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72A189514BBDB4595655A004034E5C4" ma:contentTypeVersion="15" ma:contentTypeDescription="Crie um novo documento." ma:contentTypeScope="" ma:versionID="a38822bf3943b1150cf479332f51b7ab">
  <xsd:schema xmlns:xsd="http://www.w3.org/2001/XMLSchema" xmlns:xs="http://www.w3.org/2001/XMLSchema" xmlns:p="http://schemas.microsoft.com/office/2006/metadata/properties" xmlns:ns2="426f1649-3b29-4e66-9f61-c7959d777f10" xmlns:ns3="4c625547-d3e8-4d4f-ba75-2cf210febfa6" targetNamespace="http://schemas.microsoft.com/office/2006/metadata/properties" ma:root="true" ma:fieldsID="bbe607ed8e532125ab949cd6c922429e" ns2:_="" ns3:_="">
    <xsd:import namespace="426f1649-3b29-4e66-9f61-c7959d777f10"/>
    <xsd:import namespace="4c625547-d3e8-4d4f-ba75-2cf210febfa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OCR" minOccurs="0"/>
                <xsd:element ref="ns2:Pesso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6f1649-3b29-4e66-9f61-c7959d777f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Marcações de imagem" ma:readOnly="false" ma:fieldId="{5cf76f15-5ced-4ddc-b409-7134ff3c332f}" ma:taxonomyMulti="true" ma:sspId="8e8593b7-542e-4346-9e98-482410f851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Pessoa" ma:index="21" nillable="true" ma:displayName="Pessoa" ma:format="Dropdown" ma:list="UserInfo" ma:SharePointGroup="0" ma:internalName="Pessoa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625547-d3e8-4d4f-ba75-2cf210febfa6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46fd3deb-12a8-405a-be68-626ad6e6d9c7}" ma:internalName="TaxCatchAll" ma:showField="CatchAllData" ma:web="4c625547-d3e8-4d4f-ba75-2cf210febfa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7103BAC-EEB9-4D54-A38C-5371BE00AD9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04C71E6-2CBB-4D12-8820-FF94314C66FB}"/>
</file>

<file path=customXml/itemProps3.xml><?xml version="1.0" encoding="utf-8"?>
<ds:datastoreItem xmlns:ds="http://schemas.openxmlformats.org/officeDocument/2006/customXml" ds:itemID="{EBCD6E84-F680-417C-9E0A-8EB701A05DF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4076</Words>
  <Characters>22014</Characters>
  <Application>Microsoft Office Word</Application>
  <DocSecurity>0</DocSecurity>
  <Lines>183</Lines>
  <Paragraphs>52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Claudio Hirle</dc:creator>
  <cp:keywords/>
  <dc:description/>
  <cp:lastModifiedBy>USEB - AMC - Daniel Grubert</cp:lastModifiedBy>
  <cp:revision>2</cp:revision>
  <cp:lastPrinted>2019-12-18T16:49:00Z</cp:lastPrinted>
  <dcterms:created xsi:type="dcterms:W3CDTF">2025-05-27T12:05:00Z</dcterms:created>
  <dcterms:modified xsi:type="dcterms:W3CDTF">2025-05-27T12:05:00Z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0x010100D72A189514BBDB4595655A004034E5C4</vt:lpwstr>
  </property>
</Properties>
</file>