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7A18D9" w14:textId="4C696A12" w:rsidR="00A25441" w:rsidRPr="00A25441" w:rsidRDefault="00074FCD" w:rsidP="0030069F">
      <w:pPr>
        <w:jc w:val="center"/>
        <w:rPr>
          <w:b/>
          <w:bCs/>
          <w:sz w:val="48"/>
          <w:szCs w:val="48"/>
        </w:rPr>
      </w:pPr>
      <w:r>
        <w:rPr>
          <w:b/>
          <w:bCs/>
        </w:rPr>
        <w:t xml:space="preserve">DIESCO </w:t>
      </w:r>
      <w:r w:rsidR="00A25441" w:rsidRPr="00A25441">
        <w:rPr>
          <w:b/>
          <w:bCs/>
          <w:sz w:val="48"/>
          <w:szCs w:val="48"/>
        </w:rPr>
        <w:t>Sudeste Cobrança</w:t>
      </w:r>
    </w:p>
    <w:p w14:paraId="6A1A3F49" w14:textId="36919E7E" w:rsidR="00D5563B" w:rsidRPr="00A25441" w:rsidRDefault="009A585F" w:rsidP="0030069F">
      <w:pPr>
        <w:jc w:val="center"/>
        <w:rPr>
          <w:b/>
          <w:bCs/>
        </w:rPr>
      </w:pPr>
      <w:r w:rsidRPr="00A25441">
        <w:rPr>
          <w:b/>
          <w:bCs/>
        </w:rPr>
        <w:t>Central de Cobrança USEB</w:t>
      </w:r>
    </w:p>
    <w:p w14:paraId="44A7E223" w14:textId="564BD75B" w:rsidR="0030069F" w:rsidRPr="0030069F" w:rsidRDefault="0030069F" w:rsidP="0030069F">
      <w:pPr>
        <w:jc w:val="center"/>
        <w:rPr>
          <w:b/>
          <w:bCs/>
          <w:sz w:val="28"/>
          <w:szCs w:val="28"/>
        </w:rPr>
      </w:pPr>
    </w:p>
    <w:p w14:paraId="0BFAB6F4" w14:textId="13BC93CD" w:rsidR="009A585F" w:rsidRPr="00FF4AF5" w:rsidRDefault="009A585F">
      <w:pPr>
        <w:rPr>
          <w:b/>
          <w:bCs/>
        </w:rPr>
      </w:pPr>
      <w:r w:rsidRPr="00FF4AF5">
        <w:rPr>
          <w:b/>
          <w:bCs/>
        </w:rPr>
        <w:t xml:space="preserve">Estrutura </w:t>
      </w:r>
      <w:r w:rsidR="00FF4AF5" w:rsidRPr="00FF4AF5">
        <w:rPr>
          <w:b/>
          <w:bCs/>
        </w:rPr>
        <w:t>proposta para a CENTRAL</w:t>
      </w:r>
      <w:r w:rsidR="0021656A" w:rsidRPr="00FF4AF5">
        <w:rPr>
          <w:b/>
          <w:bCs/>
        </w:rPr>
        <w:t xml:space="preserve"> </w:t>
      </w:r>
      <w:r w:rsidR="004A659B">
        <w:rPr>
          <w:b/>
          <w:bCs/>
        </w:rPr>
        <w:t>de cobrança e CAMPOS</w:t>
      </w:r>
    </w:p>
    <w:p w14:paraId="5E0B9C10" w14:textId="77777777" w:rsidR="00FF4AF5" w:rsidRDefault="00FF4AF5" w:rsidP="00FF4AF5">
      <w:pPr>
        <w:pStyle w:val="PargrafodaLista"/>
        <w:numPr>
          <w:ilvl w:val="0"/>
          <w:numId w:val="2"/>
        </w:numPr>
      </w:pPr>
      <w:r>
        <w:t>A central será estabelecida na FADMINAS;</w:t>
      </w:r>
    </w:p>
    <w:p w14:paraId="2C49638B" w14:textId="6F8E3408" w:rsidR="009A585F" w:rsidRDefault="009A585F" w:rsidP="009A585F">
      <w:pPr>
        <w:pStyle w:val="PargrafodaLista"/>
        <w:numPr>
          <w:ilvl w:val="0"/>
          <w:numId w:val="2"/>
        </w:numPr>
      </w:pPr>
      <w:r>
        <w:t xml:space="preserve">Será composto de um </w:t>
      </w:r>
      <w:r w:rsidR="00C00416">
        <w:t>gerente</w:t>
      </w:r>
      <w:r>
        <w:t xml:space="preserve">, </w:t>
      </w:r>
      <w:r w:rsidR="0053135C">
        <w:t>com</w:t>
      </w:r>
      <w:r>
        <w:t xml:space="preserve"> </w:t>
      </w:r>
      <w:proofErr w:type="spellStart"/>
      <w:r>
        <w:t>experien</w:t>
      </w:r>
      <w:r w:rsidR="0053135C">
        <w:t>cia</w:t>
      </w:r>
      <w:proofErr w:type="spellEnd"/>
      <w:r>
        <w:t xml:space="preserve"> na área </w:t>
      </w:r>
      <w:r w:rsidR="00902A9F">
        <w:t>de cobrança</w:t>
      </w:r>
      <w:r w:rsidR="0053135C">
        <w:t>,</w:t>
      </w:r>
      <w:r>
        <w:t xml:space="preserve"> formado </w:t>
      </w:r>
      <w:r w:rsidR="0053135C">
        <w:t>em Direito, sendo advogado</w:t>
      </w:r>
      <w:r>
        <w:t>;</w:t>
      </w:r>
    </w:p>
    <w:p w14:paraId="167C881E" w14:textId="77777777" w:rsidR="0021656A" w:rsidRDefault="0021656A" w:rsidP="009A585F">
      <w:pPr>
        <w:pStyle w:val="PargrafodaLista"/>
        <w:numPr>
          <w:ilvl w:val="0"/>
          <w:numId w:val="2"/>
        </w:numPr>
      </w:pPr>
      <w:r>
        <w:t>Os colaboradores serão alunos da FADMINAS;</w:t>
      </w:r>
    </w:p>
    <w:p w14:paraId="427E985A" w14:textId="08CEC553" w:rsidR="009A585F" w:rsidRDefault="009A585F" w:rsidP="009A585F">
      <w:pPr>
        <w:pStyle w:val="PargrafodaLista"/>
        <w:numPr>
          <w:ilvl w:val="0"/>
          <w:numId w:val="2"/>
        </w:numPr>
      </w:pPr>
      <w:r>
        <w:t xml:space="preserve">Cada Campo/Instituição </w:t>
      </w:r>
      <w:r w:rsidR="00902A9F">
        <w:t>terá à disposição de 1 a 2 colaboradores para realizar as cobranças</w:t>
      </w:r>
      <w:r w:rsidR="00852CE5">
        <w:t xml:space="preserve"> conforme necessidade e disposição de investimento do campo;</w:t>
      </w:r>
    </w:p>
    <w:p w14:paraId="7F74C2F0" w14:textId="0C8C1645" w:rsidR="00407777" w:rsidRDefault="00407777" w:rsidP="00407777">
      <w:pPr>
        <w:pStyle w:val="PargrafodaLista"/>
        <w:numPr>
          <w:ilvl w:val="0"/>
          <w:numId w:val="2"/>
        </w:numPr>
      </w:pPr>
      <w:r>
        <w:t xml:space="preserve">Como sugestão de estrutura colégios </w:t>
      </w:r>
      <w:r w:rsidRPr="00407777">
        <w:rPr>
          <w:b/>
          <w:bCs/>
        </w:rPr>
        <w:t>até 750 alunos terão apenas</w:t>
      </w:r>
      <w:r>
        <w:t xml:space="preserve"> o tesoureiro </w:t>
      </w:r>
    </w:p>
    <w:p w14:paraId="549D30CC" w14:textId="0EBEA818" w:rsidR="00C827ED" w:rsidRDefault="00C827ED" w:rsidP="00C827ED">
      <w:pPr>
        <w:pStyle w:val="PargrafodaLista"/>
        <w:numPr>
          <w:ilvl w:val="0"/>
          <w:numId w:val="2"/>
        </w:numPr>
      </w:pPr>
      <w:r>
        <w:t xml:space="preserve">Como sugestão de estrutura colégios </w:t>
      </w:r>
      <w:r w:rsidRPr="00407777">
        <w:rPr>
          <w:b/>
          <w:bCs/>
        </w:rPr>
        <w:t>acima de 750 alunos poderão</w:t>
      </w:r>
      <w:r>
        <w:t xml:space="preserve"> ter um </w:t>
      </w:r>
      <w:proofErr w:type="gramStart"/>
      <w:r>
        <w:t>vice tesoureiro</w:t>
      </w:r>
      <w:proofErr w:type="gramEnd"/>
      <w:r>
        <w:t xml:space="preserve"> para também atuar preferencialmente na cobrança;</w:t>
      </w:r>
      <w:r w:rsidR="00CA27CC" w:rsidRPr="00CA27CC">
        <w:t xml:space="preserve"> </w:t>
      </w:r>
      <w:r w:rsidR="00CA27CC">
        <w:t>para também atuar na cobrança;</w:t>
      </w:r>
    </w:p>
    <w:p w14:paraId="75A0C6A2" w14:textId="77777777" w:rsidR="00A25441" w:rsidRDefault="00A25441" w:rsidP="00A25441">
      <w:pPr>
        <w:pStyle w:val="PargrafodaLista"/>
      </w:pPr>
    </w:p>
    <w:p w14:paraId="6A69D807" w14:textId="55B954D9" w:rsidR="00FF4AF5" w:rsidRPr="00FF4AF5" w:rsidRDefault="00FF4AF5" w:rsidP="00FF4AF5">
      <w:pPr>
        <w:rPr>
          <w:b/>
          <w:bCs/>
        </w:rPr>
      </w:pPr>
      <w:r w:rsidRPr="00FF4AF5">
        <w:rPr>
          <w:b/>
          <w:bCs/>
        </w:rPr>
        <w:t>Procedimentos propostos para a CENTRAL</w:t>
      </w:r>
      <w:r w:rsidR="004A659B">
        <w:rPr>
          <w:b/>
          <w:bCs/>
        </w:rPr>
        <w:t xml:space="preserve"> de cobrança</w:t>
      </w:r>
    </w:p>
    <w:p w14:paraId="4CCFF0FF" w14:textId="6EDD9455" w:rsidR="00C827ED" w:rsidRDefault="00FF4AF5" w:rsidP="00C827ED">
      <w:pPr>
        <w:pStyle w:val="PargrafodaLista"/>
        <w:numPr>
          <w:ilvl w:val="0"/>
          <w:numId w:val="3"/>
        </w:numPr>
      </w:pPr>
      <w:r>
        <w:t>A central far</w:t>
      </w:r>
      <w:r w:rsidR="00852CE5">
        <w:t>á</w:t>
      </w:r>
      <w:r>
        <w:t xml:space="preserve"> o cadastro dos clientes nos órgãos de proteção ao crédito</w:t>
      </w:r>
      <w:r w:rsidR="00C827ED">
        <w:t xml:space="preserve">. A negativação passara por crivo prévio do campo, será realizada após 180 dias de vencimento, a central enviara um e-mail para o campo registrando a proposta de negativação, membros da igreja </w:t>
      </w:r>
      <w:r w:rsidR="00C827ED" w:rsidRPr="00407777">
        <w:rPr>
          <w:b/>
          <w:bCs/>
        </w:rPr>
        <w:t>deverão</w:t>
      </w:r>
      <w:r w:rsidR="00C827ED">
        <w:t xml:space="preserve"> ser negativados;  </w:t>
      </w:r>
    </w:p>
    <w:p w14:paraId="71EF9D23" w14:textId="6E7B9098" w:rsidR="00C827ED" w:rsidRDefault="00C827ED" w:rsidP="00FF4AF5">
      <w:pPr>
        <w:pStyle w:val="PargrafodaLista"/>
        <w:numPr>
          <w:ilvl w:val="0"/>
          <w:numId w:val="3"/>
        </w:numPr>
      </w:pPr>
      <w:r>
        <w:t>A central realizará o protesto de seus clientes. O protesto passará por crivo prévio do campo, ser</w:t>
      </w:r>
      <w:r w:rsidR="00407777">
        <w:t xml:space="preserve">á realizado após 210 dias de vencimento, a central enviara um e-mail para o campo registrando a proposta de protesto, membros da igreja </w:t>
      </w:r>
      <w:r w:rsidR="00407777" w:rsidRPr="00407777">
        <w:rPr>
          <w:b/>
          <w:bCs/>
        </w:rPr>
        <w:t>não deverão</w:t>
      </w:r>
      <w:r w:rsidR="00407777">
        <w:t xml:space="preserve"> ser protestados;</w:t>
      </w:r>
    </w:p>
    <w:p w14:paraId="5DE8D9E0" w14:textId="146EF7B0" w:rsidR="00C827ED" w:rsidRDefault="00C827ED" w:rsidP="00407777">
      <w:pPr>
        <w:pStyle w:val="PargrafodaLista"/>
        <w:numPr>
          <w:ilvl w:val="0"/>
          <w:numId w:val="3"/>
        </w:numPr>
      </w:pPr>
      <w:r>
        <w:t>A central atuará no âmbito jurídico para efetuar cobranças judiciais</w:t>
      </w:r>
      <w:r w:rsidR="00407777">
        <w:t xml:space="preserve">. A ação judicial passará por crivo prévio do campo, será realizado após 260 dias de vencimento, a central enviara um e-mail para o campo registrando a proposta de ação judicial, membros da igreja </w:t>
      </w:r>
      <w:r w:rsidR="00407777" w:rsidRPr="00407777">
        <w:rPr>
          <w:b/>
          <w:bCs/>
        </w:rPr>
        <w:t>não deverão</w:t>
      </w:r>
      <w:r w:rsidR="00407777">
        <w:t xml:space="preserve"> ser acionados judicialmente;</w:t>
      </w:r>
    </w:p>
    <w:p w14:paraId="7DA94797" w14:textId="0AD9BB08" w:rsidR="00FF4AF5" w:rsidRDefault="00FF4AF5" w:rsidP="00FF4AF5">
      <w:pPr>
        <w:pStyle w:val="PargrafodaLista"/>
        <w:numPr>
          <w:ilvl w:val="0"/>
          <w:numId w:val="3"/>
        </w:numPr>
      </w:pPr>
      <w:r>
        <w:t>Cada colaborador da central terá metas diárias, semanais e mensais de cobrança;</w:t>
      </w:r>
    </w:p>
    <w:p w14:paraId="662435BA" w14:textId="2C7DFCE2" w:rsidR="00FF4AF5" w:rsidRDefault="00BE0121" w:rsidP="00FF4AF5">
      <w:pPr>
        <w:pStyle w:val="PargrafodaLista"/>
        <w:numPr>
          <w:ilvl w:val="0"/>
          <w:numId w:val="3"/>
        </w:numPr>
      </w:pPr>
      <w:r>
        <w:t>A central fornecer</w:t>
      </w:r>
      <w:r w:rsidR="00F6171A">
        <w:t>á</w:t>
      </w:r>
      <w:r>
        <w:t xml:space="preserve"> relatório mensal </w:t>
      </w:r>
      <w:r w:rsidR="00F6171A">
        <w:t>tratando</w:t>
      </w:r>
      <w:r>
        <w:t xml:space="preserve"> </w:t>
      </w:r>
      <w:r w:rsidR="00F6171A">
        <w:t>d</w:t>
      </w:r>
      <w:r>
        <w:t>a eficácia de sua atuação;</w:t>
      </w:r>
    </w:p>
    <w:p w14:paraId="69F2687A" w14:textId="24BA8C7B" w:rsidR="00FF4AF5" w:rsidRDefault="00FF4AF5" w:rsidP="00407777">
      <w:pPr>
        <w:pStyle w:val="PargrafodaLista"/>
        <w:numPr>
          <w:ilvl w:val="0"/>
          <w:numId w:val="3"/>
        </w:numPr>
      </w:pPr>
      <w:r>
        <w:t>Nos 3 primeiros meses de atraso o campo fica responsável por realizar a cobrança, sempre com orientação e coordenação da central de cobrança;</w:t>
      </w:r>
    </w:p>
    <w:p w14:paraId="540F1A53" w14:textId="40E78905" w:rsidR="00C827ED" w:rsidRDefault="00C827ED" w:rsidP="00C827ED">
      <w:pPr>
        <w:pStyle w:val="PargrafodaLista"/>
        <w:numPr>
          <w:ilvl w:val="0"/>
          <w:numId w:val="3"/>
        </w:numPr>
      </w:pPr>
      <w:r>
        <w:t>As</w:t>
      </w:r>
      <w:r w:rsidR="00F31E4D">
        <w:t xml:space="preserve"> exceções</w:t>
      </w:r>
      <w:r>
        <w:t xml:space="preserve"> serão tratadas através de a</w:t>
      </w:r>
      <w:r w:rsidR="00F31E4D">
        <w:t xml:space="preserve">valiação da Escola com </w:t>
      </w:r>
      <w:r w:rsidR="00407777">
        <w:t xml:space="preserve">o </w:t>
      </w:r>
      <w:r w:rsidR="00F31E4D">
        <w:t>Tesoureiro Assistente</w:t>
      </w:r>
      <w:r>
        <w:t>, a</w:t>
      </w:r>
      <w:r w:rsidR="00F31E4D">
        <w:t>pós definição o Tesoureiro do Campo deve comunicar ao Gerente da Central</w:t>
      </w:r>
      <w:r w:rsidR="00407777">
        <w:t>;</w:t>
      </w:r>
    </w:p>
    <w:p w14:paraId="47404E3E" w14:textId="11C3D917" w:rsidR="00C827ED" w:rsidRDefault="00C827ED" w:rsidP="00C827ED">
      <w:pPr>
        <w:pStyle w:val="PargrafodaLista"/>
        <w:numPr>
          <w:ilvl w:val="0"/>
          <w:numId w:val="3"/>
        </w:numPr>
      </w:pPr>
      <w:r>
        <w:t xml:space="preserve">A central designara </w:t>
      </w:r>
      <w:r w:rsidR="00F31E4D">
        <w:t>uma pessoa de</w:t>
      </w:r>
      <w:r>
        <w:t>ntro da estrutura</w:t>
      </w:r>
      <w:r w:rsidR="00F31E4D">
        <w:t xml:space="preserve"> para atender a todos </w:t>
      </w:r>
      <w:r w:rsidR="00407777">
        <w:t>os</w:t>
      </w:r>
      <w:r w:rsidR="00F31E4D">
        <w:t xml:space="preserve"> casos</w:t>
      </w:r>
      <w:r>
        <w:t xml:space="preserve"> que envolverem </w:t>
      </w:r>
      <w:r w:rsidR="00407777">
        <w:t xml:space="preserve">as </w:t>
      </w:r>
      <w:r>
        <w:t>exceções;</w:t>
      </w:r>
      <w:r w:rsidR="00F31E4D">
        <w:t xml:space="preserve"> </w:t>
      </w:r>
    </w:p>
    <w:p w14:paraId="68C196E3" w14:textId="4C81DE30" w:rsidR="00F31E4D" w:rsidRDefault="00C827ED" w:rsidP="00407777">
      <w:pPr>
        <w:pStyle w:val="PargrafodaLista"/>
        <w:numPr>
          <w:ilvl w:val="0"/>
          <w:numId w:val="3"/>
        </w:numPr>
      </w:pPr>
      <w:r>
        <w:t>Serão criadas alternativas para o responsável financeiro realizar a e</w:t>
      </w:r>
      <w:r w:rsidR="00F31E4D">
        <w:t xml:space="preserve">missão de </w:t>
      </w:r>
      <w:r>
        <w:t>c</w:t>
      </w:r>
      <w:r w:rsidR="00F31E4D">
        <w:t>arnê</w:t>
      </w:r>
      <w:r>
        <w:t xml:space="preserve"> tais como: </w:t>
      </w:r>
      <w:r w:rsidR="00407777">
        <w:t>a</w:t>
      </w:r>
      <w:r w:rsidR="00F31E4D">
        <w:t xml:space="preserve">mbiente virtual, </w:t>
      </w:r>
      <w:r>
        <w:t>d</w:t>
      </w:r>
      <w:r w:rsidR="00F31E4D">
        <w:t>ivulga</w:t>
      </w:r>
      <w:r>
        <w:t>ção</w:t>
      </w:r>
      <w:r w:rsidR="00F31E4D">
        <w:t xml:space="preserve"> </w:t>
      </w:r>
      <w:r>
        <w:t>d</w:t>
      </w:r>
      <w:r w:rsidR="00F31E4D">
        <w:t>as opções de pagamento</w:t>
      </w:r>
      <w:r>
        <w:t>, s</w:t>
      </w:r>
      <w:r w:rsidR="00F31E4D">
        <w:t>istema de recebimento o</w:t>
      </w:r>
      <w:r>
        <w:t>nline entre outros;</w:t>
      </w:r>
    </w:p>
    <w:p w14:paraId="7ADAC71B" w14:textId="6DFF5211" w:rsidR="00F31E4D" w:rsidRDefault="00407777" w:rsidP="00407777">
      <w:pPr>
        <w:pStyle w:val="PargrafodaLista"/>
        <w:numPr>
          <w:ilvl w:val="0"/>
          <w:numId w:val="3"/>
        </w:numPr>
      </w:pPr>
      <w:r>
        <w:t>No que diz respeito a c</w:t>
      </w:r>
      <w:r w:rsidR="00F31E4D">
        <w:t>obrança Indevida</w:t>
      </w:r>
      <w:r>
        <w:t xml:space="preserve"> o c</w:t>
      </w:r>
      <w:r w:rsidR="00F31E4D">
        <w:t xml:space="preserve">ampo terá 15 dias para dar retorno sobre a </w:t>
      </w:r>
      <w:r>
        <w:t>pendência e os honorários serão cobrados do campo com percentual fixo de 5%.</w:t>
      </w:r>
    </w:p>
    <w:p w14:paraId="3CEACF74" w14:textId="77777777" w:rsidR="00F31E4D" w:rsidRDefault="00F31E4D" w:rsidP="00407777">
      <w:pPr>
        <w:pStyle w:val="PargrafodaLista"/>
      </w:pPr>
    </w:p>
    <w:p w14:paraId="37F6FB02" w14:textId="0B339701" w:rsidR="00FF4AF5" w:rsidRPr="00FF4AF5" w:rsidRDefault="00FF4AF5" w:rsidP="00FF4AF5">
      <w:pPr>
        <w:rPr>
          <w:b/>
          <w:bCs/>
        </w:rPr>
      </w:pPr>
      <w:r w:rsidRPr="00FF4AF5">
        <w:rPr>
          <w:b/>
          <w:bCs/>
        </w:rPr>
        <w:lastRenderedPageBreak/>
        <w:t>Custo de manutenção da CENTRAL</w:t>
      </w:r>
      <w:r w:rsidR="004A659B">
        <w:rPr>
          <w:b/>
          <w:bCs/>
        </w:rPr>
        <w:t xml:space="preserve"> de cobrança</w:t>
      </w:r>
    </w:p>
    <w:p w14:paraId="501C5D3C" w14:textId="6D2991CC" w:rsidR="00FF4AF5" w:rsidRDefault="00852CE5" w:rsidP="00FF4AF5">
      <w:pPr>
        <w:pStyle w:val="PargrafodaLista"/>
        <w:numPr>
          <w:ilvl w:val="0"/>
          <w:numId w:val="4"/>
        </w:numPr>
      </w:pPr>
      <w:r>
        <w:t xml:space="preserve">Os colaboradores </w:t>
      </w:r>
      <w:r w:rsidR="00A25441">
        <w:t>receberão auxílio para pagamento da anuidade escolar</w:t>
      </w:r>
      <w:r w:rsidR="00BE0121">
        <w:t>. E</w:t>
      </w:r>
      <w:r>
        <w:t>sse custo será repassado mensalmente para os campo</w:t>
      </w:r>
      <w:r w:rsidR="004744F4">
        <w:t>s</w:t>
      </w:r>
      <w:r w:rsidR="0053135C">
        <w:t xml:space="preserve"> no valor fixo de R$ 1.500,00 que </w:t>
      </w:r>
      <w:r w:rsidR="00FA333F">
        <w:t>equivale a bolsa de estudos</w:t>
      </w:r>
      <w:r w:rsidR="0053135C">
        <w:t xml:space="preserve"> na </w:t>
      </w:r>
      <w:proofErr w:type="spellStart"/>
      <w:r w:rsidR="0053135C">
        <w:t>Fadminas</w:t>
      </w:r>
      <w:proofErr w:type="spellEnd"/>
      <w:r w:rsidR="0053135C">
        <w:t>;</w:t>
      </w:r>
    </w:p>
    <w:p w14:paraId="7F14D5C1" w14:textId="58B9BF2C" w:rsidR="00852CE5" w:rsidRDefault="00852CE5" w:rsidP="00FF4AF5">
      <w:pPr>
        <w:pStyle w:val="PargrafodaLista"/>
        <w:numPr>
          <w:ilvl w:val="0"/>
          <w:numId w:val="4"/>
        </w:numPr>
      </w:pPr>
      <w:r>
        <w:t xml:space="preserve">Da remuneração do </w:t>
      </w:r>
      <w:r w:rsidR="00F6171A">
        <w:t>gerente</w:t>
      </w:r>
      <w:r>
        <w:t xml:space="preserve"> da central de cobrança, </w:t>
      </w:r>
      <w:r w:rsidR="00A25441">
        <w:t xml:space="preserve">em 2020 </w:t>
      </w:r>
      <w:r>
        <w:t xml:space="preserve">este custo </w:t>
      </w:r>
      <w:r w:rsidR="00D4181B">
        <w:t>será</w:t>
      </w:r>
      <w:r>
        <w:t xml:space="preserve"> assumido pelo fundo </w:t>
      </w:r>
      <w:proofErr w:type="spellStart"/>
      <w:proofErr w:type="gramStart"/>
      <w:r w:rsidR="00BE0121">
        <w:t>E.Personal</w:t>
      </w:r>
      <w:proofErr w:type="spellEnd"/>
      <w:proofErr w:type="gramEnd"/>
      <w:r w:rsidR="00BE0121">
        <w:t xml:space="preserve"> da USEB</w:t>
      </w:r>
      <w:r w:rsidR="00FA333F">
        <w:t>;</w:t>
      </w:r>
    </w:p>
    <w:p w14:paraId="7361799E" w14:textId="3E89218D" w:rsidR="00A25441" w:rsidRDefault="00A25441" w:rsidP="00D4181B">
      <w:pPr>
        <w:pStyle w:val="PargrafodaLista"/>
        <w:numPr>
          <w:ilvl w:val="0"/>
          <w:numId w:val="4"/>
        </w:numPr>
      </w:pPr>
      <w:r>
        <w:t xml:space="preserve">Para alunos devedores que </w:t>
      </w:r>
      <w:r w:rsidR="007C19E0" w:rsidRPr="007C19E0">
        <w:rPr>
          <w:b/>
          <w:bCs/>
        </w:rPr>
        <w:t>estudam</w:t>
      </w:r>
      <w:r w:rsidR="007C19E0">
        <w:t xml:space="preserve"> </w:t>
      </w:r>
      <w:r>
        <w:t xml:space="preserve">na </w:t>
      </w:r>
      <w:r w:rsidR="007C19E0">
        <w:t>educação adventista, s</w:t>
      </w:r>
      <w:r w:rsidR="00D4181B">
        <w:t xml:space="preserve">erão cobrados do responsável financeiro </w:t>
      </w:r>
      <w:r>
        <w:t xml:space="preserve">(além do valor principal somados à juros e multas) </w:t>
      </w:r>
      <w:r w:rsidR="00D4181B">
        <w:t>à título de indenização</w:t>
      </w:r>
      <w:r>
        <w:t>:</w:t>
      </w:r>
    </w:p>
    <w:p w14:paraId="4B9C27AD" w14:textId="37ADF4A1" w:rsidR="00A25441" w:rsidRDefault="00A25441" w:rsidP="00A25441">
      <w:pPr>
        <w:pStyle w:val="PargrafodaLista"/>
        <w:numPr>
          <w:ilvl w:val="1"/>
          <w:numId w:val="4"/>
        </w:numPr>
      </w:pPr>
      <w:r>
        <w:t>5</w:t>
      </w:r>
      <w:r w:rsidR="00D4181B">
        <w:t>% de honorários previstos</w:t>
      </w:r>
      <w:r w:rsidR="007C19E0">
        <w:t xml:space="preserve"> do 3º ao 4º mês</w:t>
      </w:r>
      <w:r>
        <w:t xml:space="preserve"> de venciment</w:t>
      </w:r>
      <w:r w:rsidR="007C19E0">
        <w:t>o</w:t>
      </w:r>
      <w:r>
        <w:t>. Remuneração 100% FADMINAS;</w:t>
      </w:r>
    </w:p>
    <w:p w14:paraId="0C338B77" w14:textId="4A645303" w:rsidR="00A25441" w:rsidRDefault="00A25441" w:rsidP="007C19E0">
      <w:pPr>
        <w:pStyle w:val="PargrafodaLista"/>
        <w:numPr>
          <w:ilvl w:val="1"/>
          <w:numId w:val="4"/>
        </w:numPr>
      </w:pPr>
      <w:r>
        <w:t>10% de honorários previstos a partir do 5</w:t>
      </w:r>
      <w:r w:rsidR="007C19E0">
        <w:t xml:space="preserve">º </w:t>
      </w:r>
      <w:r>
        <w:t>mês de vencimento. Remuneração 50% FADMINAS e 50% Campo;</w:t>
      </w:r>
    </w:p>
    <w:p w14:paraId="05D17116" w14:textId="1AE73A41" w:rsidR="007C19E0" w:rsidRDefault="007C19E0" w:rsidP="007C19E0">
      <w:pPr>
        <w:pStyle w:val="PargrafodaLista"/>
        <w:numPr>
          <w:ilvl w:val="1"/>
          <w:numId w:val="4"/>
        </w:numPr>
      </w:pPr>
      <w:r>
        <w:t>Juros e multas serão repassados para o campo em sua totalidade</w:t>
      </w:r>
      <w:r w:rsidR="0053135C">
        <w:t xml:space="preserve"> caso o débito seja do ano corrente (2020). Porém, caso o débito seja de anos anteriores (2019 </w:t>
      </w:r>
      <w:proofErr w:type="gramStart"/>
      <w:r w:rsidR="0053135C">
        <w:t>pra</w:t>
      </w:r>
      <w:proofErr w:type="gramEnd"/>
      <w:r w:rsidR="0053135C">
        <w:t xml:space="preserve"> trás) os juros permanecerão na central</w:t>
      </w:r>
      <w:r>
        <w:t>;</w:t>
      </w:r>
    </w:p>
    <w:p w14:paraId="776972B7" w14:textId="185C0FE0" w:rsidR="007C19E0" w:rsidRDefault="007C19E0" w:rsidP="007C19E0">
      <w:pPr>
        <w:pStyle w:val="PargrafodaLista"/>
        <w:numPr>
          <w:ilvl w:val="1"/>
          <w:numId w:val="4"/>
        </w:numPr>
      </w:pPr>
      <w:r>
        <w:t>Será mantido o desconto incondicional negociado na matrícula.</w:t>
      </w:r>
      <w:r w:rsidR="0082010A">
        <w:t xml:space="preserve"> (para 2021 não teremos mais descontos incondicionais).</w:t>
      </w:r>
    </w:p>
    <w:p w14:paraId="7A59992D" w14:textId="23670C59" w:rsidR="007C19E0" w:rsidRDefault="007C19E0" w:rsidP="007C19E0">
      <w:pPr>
        <w:pStyle w:val="PargrafodaLista"/>
        <w:numPr>
          <w:ilvl w:val="0"/>
          <w:numId w:val="4"/>
        </w:numPr>
      </w:pPr>
      <w:r>
        <w:t xml:space="preserve">Para alunos devedores que </w:t>
      </w:r>
      <w:r w:rsidRPr="007C19E0">
        <w:rPr>
          <w:b/>
          <w:bCs/>
        </w:rPr>
        <w:t>não</w:t>
      </w:r>
      <w:r>
        <w:t xml:space="preserve"> </w:t>
      </w:r>
      <w:r w:rsidRPr="007C19E0">
        <w:rPr>
          <w:b/>
          <w:bCs/>
        </w:rPr>
        <w:t>estudam</w:t>
      </w:r>
      <w:r>
        <w:t xml:space="preserve"> na educação adventista, serão cobrados do responsável financeiro (além do valor principal somados à juros e multas) à título de indenização:</w:t>
      </w:r>
    </w:p>
    <w:p w14:paraId="5A564430" w14:textId="1139D37C" w:rsidR="007C19E0" w:rsidRDefault="007C19E0" w:rsidP="007C19E0">
      <w:pPr>
        <w:pStyle w:val="PargrafodaLista"/>
        <w:numPr>
          <w:ilvl w:val="1"/>
          <w:numId w:val="4"/>
        </w:numPr>
      </w:pPr>
      <w:r>
        <w:t>20% de honorários previstos do 3º ao 4º mês de vencimento. Remuneração 50% FADMINAS e 50% Campo</w:t>
      </w:r>
      <w:r w:rsidR="0053135C">
        <w:t xml:space="preserve">. </w:t>
      </w:r>
      <w:r w:rsidR="00A93B59">
        <w:t>Porém</w:t>
      </w:r>
      <w:r w:rsidR="0053135C">
        <w:t xml:space="preserve">, sendo o </w:t>
      </w:r>
      <w:r w:rsidR="00A93B59">
        <w:t>débito</w:t>
      </w:r>
      <w:r w:rsidR="0053135C">
        <w:t xml:space="preserve"> de anos anteriores, a remuneração ficara 100% com a central somados aos juros e multas;</w:t>
      </w:r>
    </w:p>
    <w:p w14:paraId="53E66185" w14:textId="7829C269" w:rsidR="007C19E0" w:rsidRDefault="007C19E0" w:rsidP="007C19E0">
      <w:pPr>
        <w:pStyle w:val="PargrafodaLista"/>
        <w:numPr>
          <w:ilvl w:val="1"/>
          <w:numId w:val="4"/>
        </w:numPr>
      </w:pPr>
      <w:r>
        <w:t>Juros e multas serão retidos para a central de cobrança em sua totalidade;</w:t>
      </w:r>
    </w:p>
    <w:p w14:paraId="4837FF9C" w14:textId="1DC8F5FF" w:rsidR="007C19E0" w:rsidRDefault="007C19E0" w:rsidP="007C19E0">
      <w:pPr>
        <w:pStyle w:val="PargrafodaLista"/>
        <w:numPr>
          <w:ilvl w:val="1"/>
          <w:numId w:val="4"/>
        </w:numPr>
      </w:pPr>
      <w:r>
        <w:t>Será retirado o desconto incondicional previsto em contrato.</w:t>
      </w:r>
    </w:p>
    <w:p w14:paraId="73F39189" w14:textId="05CCA9D9" w:rsidR="00EF1BB2" w:rsidRDefault="00EF1BB2" w:rsidP="00D4181B">
      <w:pPr>
        <w:pStyle w:val="PargrafodaLista"/>
        <w:numPr>
          <w:ilvl w:val="0"/>
          <w:numId w:val="4"/>
        </w:numPr>
      </w:pPr>
      <w:r>
        <w:t>Custos e despesas administrativas ficam a encargo da F</w:t>
      </w:r>
      <w:r w:rsidR="00482685">
        <w:t>A</w:t>
      </w:r>
      <w:r>
        <w:t>DMINAS</w:t>
      </w:r>
      <w:r w:rsidR="004744F4">
        <w:t>;</w:t>
      </w:r>
    </w:p>
    <w:p w14:paraId="46B74418" w14:textId="0B36D9D0" w:rsidR="00F31E4D" w:rsidRDefault="00EF1BB2" w:rsidP="007C19E0">
      <w:pPr>
        <w:pStyle w:val="PargrafodaLista"/>
        <w:numPr>
          <w:ilvl w:val="0"/>
          <w:numId w:val="4"/>
        </w:numPr>
      </w:pPr>
      <w:r>
        <w:t>Investimento inicial em equipamentos para a CENTRAL DE COBRANÇA</w:t>
      </w:r>
      <w:r w:rsidR="004C76A1">
        <w:t xml:space="preserve"> será pago pelo campo.</w:t>
      </w:r>
      <w:r w:rsidR="004744F4">
        <w:t xml:space="preserve"> A aquisição será de 10 computadores.</w:t>
      </w:r>
      <w:r w:rsidR="00F31E4D">
        <w:t xml:space="preserve"> </w:t>
      </w:r>
    </w:p>
    <w:p w14:paraId="524EBDC7" w14:textId="20838180" w:rsidR="0053135C" w:rsidRDefault="0053135C" w:rsidP="007C19E0">
      <w:pPr>
        <w:pStyle w:val="PargrafodaLista"/>
        <w:numPr>
          <w:ilvl w:val="0"/>
          <w:numId w:val="4"/>
        </w:numPr>
      </w:pPr>
      <w:r>
        <w:t xml:space="preserve">Quando a unidade escolar receber débitos com mais de 90 dias de atraso e não cobrar os devidos honorários, recebera primeiramente uma advertência da central de cobrança, </w:t>
      </w:r>
      <w:r w:rsidR="00A93B59">
        <w:t>em se tornando repetitivo o campo arcara com os custos citados acima.</w:t>
      </w:r>
    </w:p>
    <w:sectPr w:rsidR="0053135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3319F2"/>
    <w:multiLevelType w:val="hybridMultilevel"/>
    <w:tmpl w:val="3BBE5328"/>
    <w:lvl w:ilvl="0" w:tplc="5586612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522C0D"/>
    <w:multiLevelType w:val="hybridMultilevel"/>
    <w:tmpl w:val="3BBE5328"/>
    <w:lvl w:ilvl="0" w:tplc="5586612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5E1860"/>
    <w:multiLevelType w:val="hybridMultilevel"/>
    <w:tmpl w:val="3BBE5328"/>
    <w:lvl w:ilvl="0" w:tplc="5586612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B67917"/>
    <w:multiLevelType w:val="hybridMultilevel"/>
    <w:tmpl w:val="4C84C5CC"/>
    <w:lvl w:ilvl="0" w:tplc="CF766FE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5D2839"/>
    <w:multiLevelType w:val="hybridMultilevel"/>
    <w:tmpl w:val="BA3AE3C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7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585F"/>
    <w:rsid w:val="00074FCD"/>
    <w:rsid w:val="00126572"/>
    <w:rsid w:val="0021656A"/>
    <w:rsid w:val="002B5CA0"/>
    <w:rsid w:val="002E40D4"/>
    <w:rsid w:val="0030069F"/>
    <w:rsid w:val="003B62D7"/>
    <w:rsid w:val="00407777"/>
    <w:rsid w:val="004744F4"/>
    <w:rsid w:val="00482685"/>
    <w:rsid w:val="004A659B"/>
    <w:rsid w:val="004C76A1"/>
    <w:rsid w:val="0053135C"/>
    <w:rsid w:val="007C19E0"/>
    <w:rsid w:val="0082010A"/>
    <w:rsid w:val="00852CE5"/>
    <w:rsid w:val="00902A9F"/>
    <w:rsid w:val="009A585F"/>
    <w:rsid w:val="009F49AC"/>
    <w:rsid w:val="00A25441"/>
    <w:rsid w:val="00A719E9"/>
    <w:rsid w:val="00A93B59"/>
    <w:rsid w:val="00BE0121"/>
    <w:rsid w:val="00C00416"/>
    <w:rsid w:val="00C827ED"/>
    <w:rsid w:val="00CA27CC"/>
    <w:rsid w:val="00D4181B"/>
    <w:rsid w:val="00D5563B"/>
    <w:rsid w:val="00E71A89"/>
    <w:rsid w:val="00EF1BB2"/>
    <w:rsid w:val="00F31E4D"/>
    <w:rsid w:val="00F6171A"/>
    <w:rsid w:val="00FA333F"/>
    <w:rsid w:val="00FF4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ECE79A"/>
  <w15:chartTrackingRefBased/>
  <w15:docId w15:val="{A9DB4835-2EF0-4A85-9B48-D90593863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9A58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72A189514BBDB4595655A004034E5C4" ma:contentTypeVersion="15" ma:contentTypeDescription="Crie um novo documento." ma:contentTypeScope="" ma:versionID="a38822bf3943b1150cf479332f51b7ab">
  <xsd:schema xmlns:xsd="http://www.w3.org/2001/XMLSchema" xmlns:xs="http://www.w3.org/2001/XMLSchema" xmlns:p="http://schemas.microsoft.com/office/2006/metadata/properties" xmlns:ns2="426f1649-3b29-4e66-9f61-c7959d777f10" xmlns:ns3="4c625547-d3e8-4d4f-ba75-2cf210febfa6" targetNamespace="http://schemas.microsoft.com/office/2006/metadata/properties" ma:root="true" ma:fieldsID="bbe607ed8e532125ab949cd6c922429e" ns2:_="" ns3:_="">
    <xsd:import namespace="426f1649-3b29-4e66-9f61-c7959d777f10"/>
    <xsd:import namespace="4c625547-d3e8-4d4f-ba75-2cf210febfa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ServiceOCR" minOccurs="0"/>
                <xsd:element ref="ns2:Pesso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6f1649-3b29-4e66-9f61-c7959d777f1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Marcações de imagem" ma:readOnly="false" ma:fieldId="{5cf76f15-5ced-4ddc-b409-7134ff3c332f}" ma:taxonomyMulti="true" ma:sspId="8e8593b7-542e-4346-9e98-482410f851d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Pessoa" ma:index="21" nillable="true" ma:displayName="Pessoa" ma:format="Dropdown" ma:list="UserInfo" ma:SharePointGroup="0" ma:internalName="Pessoa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625547-d3e8-4d4f-ba75-2cf210febfa6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46fd3deb-12a8-405a-be68-626ad6e6d9c7}" ma:internalName="TaxCatchAll" ma:showField="CatchAllData" ma:web="4c625547-d3e8-4d4f-ba75-2cf210febfa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26f1649-3b29-4e66-9f61-c7959d777f10">
      <Terms xmlns="http://schemas.microsoft.com/office/infopath/2007/PartnerControls"/>
    </lcf76f155ced4ddcb4097134ff3c332f>
    <Pessoa xmlns="426f1649-3b29-4e66-9f61-c7959d777f10">
      <UserInfo>
        <DisplayName/>
        <AccountId xsi:nil="true"/>
        <AccountType/>
      </UserInfo>
    </Pessoa>
    <TaxCatchAll xmlns="4c625547-d3e8-4d4f-ba75-2cf210febfa6" xsi:nil="true"/>
  </documentManagement>
</p:properties>
</file>

<file path=customXml/itemProps1.xml><?xml version="1.0" encoding="utf-8"?>
<ds:datastoreItem xmlns:ds="http://schemas.openxmlformats.org/officeDocument/2006/customXml" ds:itemID="{182F1DA4-79DD-44AB-84E9-62F350D546B7}"/>
</file>

<file path=customXml/itemProps2.xml><?xml version="1.0" encoding="utf-8"?>
<ds:datastoreItem xmlns:ds="http://schemas.openxmlformats.org/officeDocument/2006/customXml" ds:itemID="{DADA05E8-B20F-4919-B962-E65B253814C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6D51C15-0D9C-45DA-9E15-50491F20266A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4847</TotalTime>
  <Pages>2</Pages>
  <Words>704</Words>
  <Characters>3804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USEB - Daniel Grubert</dc:creator>
  <cp:keywords/>
  <dc:description/>
  <cp:lastModifiedBy>USEB - Daniel Grubert</cp:lastModifiedBy>
  <cp:revision>17</cp:revision>
  <dcterms:created xsi:type="dcterms:W3CDTF">2019-08-19T11:33:00Z</dcterms:created>
  <dcterms:modified xsi:type="dcterms:W3CDTF">2022-02-17T18:07:00Z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0x010100D72A189514BBDB4595655A004034E5C4</vt:lpwstr>
  </property>
</Properties>
</file>